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D7A" w:rsidRDefault="00F87D7A" w:rsidP="00F87D7A">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2605" cy="64198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2605" cy="641985"/>
                    </a:xfrm>
                    <a:prstGeom prst="rect">
                      <a:avLst/>
                    </a:prstGeom>
                    <a:solidFill>
                      <a:srgbClr val="FFFFFF"/>
                    </a:solidFill>
                    <a:ln w="9525">
                      <a:noFill/>
                      <a:miter lim="800000"/>
                      <a:headEnd/>
                      <a:tailEnd/>
                    </a:ln>
                  </pic:spPr>
                </pic:pic>
              </a:graphicData>
            </a:graphic>
          </wp:inline>
        </w:drawing>
      </w:r>
    </w:p>
    <w:p w:rsidR="00F87D7A" w:rsidRPr="00F87D7A" w:rsidRDefault="00F87D7A" w:rsidP="00F87D7A">
      <w:pPr>
        <w:pStyle w:val="a6"/>
        <w:jc w:val="center"/>
        <w:rPr>
          <w:rFonts w:ascii="Times New Roman" w:hAnsi="Times New Roman" w:cs="Times New Roman"/>
          <w:b/>
          <w:sz w:val="28"/>
          <w:szCs w:val="28"/>
        </w:rPr>
      </w:pPr>
      <w:r w:rsidRPr="00F87D7A">
        <w:rPr>
          <w:rFonts w:ascii="Times New Roman" w:hAnsi="Times New Roman" w:cs="Times New Roman"/>
          <w:b/>
          <w:sz w:val="28"/>
          <w:szCs w:val="28"/>
        </w:rPr>
        <w:t>УКРАЇНА</w:t>
      </w:r>
    </w:p>
    <w:p w:rsidR="00F87D7A" w:rsidRPr="00F87D7A" w:rsidRDefault="00F87D7A" w:rsidP="00F87D7A">
      <w:pPr>
        <w:pStyle w:val="a6"/>
        <w:jc w:val="center"/>
        <w:rPr>
          <w:rFonts w:ascii="Times New Roman" w:hAnsi="Times New Roman" w:cs="Times New Roman"/>
          <w:b/>
          <w:sz w:val="32"/>
          <w:szCs w:val="32"/>
        </w:rPr>
      </w:pPr>
      <w:r w:rsidRPr="00F87D7A">
        <w:rPr>
          <w:rFonts w:ascii="Times New Roman" w:hAnsi="Times New Roman" w:cs="Times New Roman"/>
          <w:b/>
          <w:sz w:val="32"/>
          <w:szCs w:val="32"/>
        </w:rPr>
        <w:t xml:space="preserve">Ананьївська </w:t>
      </w:r>
      <w:proofErr w:type="spellStart"/>
      <w:r w:rsidRPr="00F87D7A">
        <w:rPr>
          <w:rFonts w:ascii="Times New Roman" w:hAnsi="Times New Roman" w:cs="Times New Roman"/>
          <w:b/>
          <w:sz w:val="32"/>
          <w:szCs w:val="32"/>
        </w:rPr>
        <w:t>міська</w:t>
      </w:r>
      <w:proofErr w:type="spellEnd"/>
      <w:r w:rsidRPr="00F87D7A">
        <w:rPr>
          <w:rFonts w:ascii="Times New Roman" w:hAnsi="Times New Roman" w:cs="Times New Roman"/>
          <w:b/>
          <w:sz w:val="32"/>
          <w:szCs w:val="32"/>
        </w:rPr>
        <w:t xml:space="preserve"> рада</w:t>
      </w:r>
    </w:p>
    <w:p w:rsidR="00F87D7A" w:rsidRPr="00F87D7A" w:rsidRDefault="00F87D7A" w:rsidP="00F87D7A">
      <w:pPr>
        <w:pStyle w:val="a6"/>
        <w:jc w:val="center"/>
        <w:rPr>
          <w:rFonts w:ascii="Times New Roman" w:hAnsi="Times New Roman" w:cs="Times New Roman"/>
          <w:b/>
          <w:sz w:val="32"/>
          <w:szCs w:val="32"/>
        </w:rPr>
      </w:pPr>
      <w:proofErr w:type="gramStart"/>
      <w:r w:rsidRPr="00F87D7A">
        <w:rPr>
          <w:rFonts w:ascii="Times New Roman" w:hAnsi="Times New Roman" w:cs="Times New Roman"/>
          <w:b/>
          <w:sz w:val="32"/>
          <w:szCs w:val="32"/>
        </w:rPr>
        <w:t>Р</w:t>
      </w:r>
      <w:proofErr w:type="gramEnd"/>
      <w:r w:rsidRPr="00F87D7A">
        <w:rPr>
          <w:rFonts w:ascii="Times New Roman" w:hAnsi="Times New Roman" w:cs="Times New Roman"/>
          <w:b/>
          <w:sz w:val="32"/>
          <w:szCs w:val="32"/>
        </w:rPr>
        <w:t>ІШЕННЯ</w:t>
      </w:r>
    </w:p>
    <w:p w:rsidR="00F87D7A" w:rsidRDefault="00F87D7A" w:rsidP="00E6462D">
      <w:pPr>
        <w:pStyle w:val="a6"/>
        <w:jc w:val="both"/>
        <w:rPr>
          <w:rFonts w:ascii="Times New Roman" w:hAnsi="Times New Roman" w:cs="Times New Roman"/>
          <w:sz w:val="28"/>
          <w:szCs w:val="28"/>
          <w:lang w:val="uk-UA"/>
        </w:rPr>
      </w:pPr>
    </w:p>
    <w:p w:rsidR="00E6462D" w:rsidRPr="003A5DD7" w:rsidRDefault="00E6462D" w:rsidP="00E6462D">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02</w:t>
      </w:r>
      <w:r w:rsidRPr="003A5DD7">
        <w:rPr>
          <w:rFonts w:ascii="Times New Roman" w:hAnsi="Times New Roman" w:cs="Times New Roman"/>
          <w:sz w:val="28"/>
          <w:szCs w:val="28"/>
          <w:lang w:val="uk-UA"/>
        </w:rPr>
        <w:t xml:space="preserve"> </w:t>
      </w:r>
      <w:r>
        <w:rPr>
          <w:rFonts w:ascii="Times New Roman" w:hAnsi="Times New Roman" w:cs="Times New Roman"/>
          <w:sz w:val="28"/>
          <w:szCs w:val="28"/>
          <w:lang w:val="uk-UA"/>
        </w:rPr>
        <w:t>грудня</w:t>
      </w:r>
      <w:r w:rsidRPr="003A5DD7">
        <w:rPr>
          <w:rFonts w:ascii="Times New Roman" w:hAnsi="Times New Roman" w:cs="Times New Roman"/>
          <w:sz w:val="28"/>
          <w:szCs w:val="28"/>
          <w:lang w:val="uk-UA"/>
        </w:rPr>
        <w:t xml:space="preserve"> 2020 року</w:t>
      </w:r>
    </w:p>
    <w:p w:rsidR="00E6462D" w:rsidRDefault="00E6462D" w:rsidP="00E6462D">
      <w:pPr>
        <w:pStyle w:val="a6"/>
        <w:jc w:val="both"/>
        <w:rPr>
          <w:rFonts w:ascii="Times New Roman" w:hAnsi="Times New Roman" w:cs="Times New Roman"/>
          <w:sz w:val="28"/>
          <w:szCs w:val="28"/>
          <w:lang w:val="uk-UA"/>
        </w:rPr>
      </w:pPr>
      <w:r w:rsidRPr="003A5DD7">
        <w:rPr>
          <w:rFonts w:ascii="Times New Roman" w:hAnsi="Times New Roman" w:cs="Times New Roman"/>
          <w:sz w:val="28"/>
          <w:szCs w:val="28"/>
          <w:lang w:val="uk-UA"/>
        </w:rPr>
        <w:t xml:space="preserve">№ </w:t>
      </w:r>
      <w:r>
        <w:rPr>
          <w:rFonts w:ascii="Times New Roman" w:hAnsi="Times New Roman" w:cs="Times New Roman"/>
          <w:sz w:val="28"/>
          <w:szCs w:val="28"/>
          <w:lang w:val="uk-UA"/>
        </w:rPr>
        <w:t>31-</w:t>
      </w:r>
      <w:r w:rsidRPr="003A5DD7">
        <w:rPr>
          <w:rFonts w:ascii="Times New Roman" w:hAnsi="Times New Roman" w:cs="Times New Roman"/>
          <w:sz w:val="28"/>
          <w:szCs w:val="28"/>
          <w:lang w:val="en-US"/>
        </w:rPr>
        <w:t>V</w:t>
      </w:r>
      <w:r w:rsidRPr="003A5DD7">
        <w:rPr>
          <w:rFonts w:ascii="Times New Roman" w:hAnsi="Times New Roman" w:cs="Times New Roman"/>
          <w:sz w:val="28"/>
          <w:szCs w:val="28"/>
          <w:lang w:val="uk-UA"/>
        </w:rPr>
        <w:t>ІІІ</w:t>
      </w:r>
    </w:p>
    <w:p w:rsidR="00537581" w:rsidRPr="00BB6683" w:rsidRDefault="00537581" w:rsidP="00537581">
      <w:pPr>
        <w:rPr>
          <w:rStyle w:val="3"/>
          <w:rFonts w:ascii="Times New Roman" w:hAnsi="Times New Roman" w:cs="Times New Roman"/>
          <w:b w:val="0"/>
          <w:bCs w:val="0"/>
          <w:sz w:val="16"/>
          <w:szCs w:val="16"/>
        </w:rPr>
      </w:pPr>
    </w:p>
    <w:p w:rsidR="006409B2" w:rsidRPr="00EC4A98" w:rsidRDefault="00022CA5" w:rsidP="006409B2">
      <w:pPr>
        <w:pStyle w:val="bodytext0"/>
        <w:spacing w:before="0" w:beforeAutospacing="0" w:after="17" w:afterAutospacing="0"/>
        <w:ind w:left="20" w:right="40"/>
        <w:jc w:val="center"/>
        <w:rPr>
          <w:b/>
          <w:sz w:val="28"/>
          <w:szCs w:val="28"/>
          <w:lang w:val="uk-UA"/>
        </w:rPr>
      </w:pPr>
      <w:r w:rsidRPr="00EC4A98">
        <w:rPr>
          <w:b/>
          <w:bCs/>
          <w:sz w:val="28"/>
          <w:szCs w:val="28"/>
          <w:lang w:val="uk-UA"/>
        </w:rPr>
        <w:t>П</w:t>
      </w:r>
      <w:r w:rsidR="00537581" w:rsidRPr="00EC4A98">
        <w:rPr>
          <w:b/>
          <w:bCs/>
          <w:sz w:val="28"/>
          <w:szCs w:val="28"/>
          <w:lang w:val="uk-UA"/>
        </w:rPr>
        <w:t xml:space="preserve">ро </w:t>
      </w:r>
      <w:r w:rsidR="00113EA8" w:rsidRPr="00EC4A98">
        <w:rPr>
          <w:b/>
          <w:bCs/>
          <w:sz w:val="28"/>
          <w:szCs w:val="28"/>
          <w:lang w:val="uk-UA"/>
        </w:rPr>
        <w:t xml:space="preserve"> затвердження Статуту </w:t>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762069" w:rsidRPr="00EC4A98">
        <w:rPr>
          <w:b/>
          <w:bCs/>
          <w:sz w:val="28"/>
          <w:szCs w:val="28"/>
          <w:lang w:val="uk-UA"/>
        </w:rPr>
        <w:softHyphen/>
      </w:r>
      <w:r w:rsidR="006409B2" w:rsidRPr="00EC4A98">
        <w:rPr>
          <w:b/>
          <w:sz w:val="28"/>
          <w:szCs w:val="28"/>
          <w:lang w:val="uk-UA"/>
        </w:rPr>
        <w:t xml:space="preserve"> Комунальної установи </w:t>
      </w:r>
    </w:p>
    <w:p w:rsidR="006409B2" w:rsidRPr="00EC4A98" w:rsidRDefault="006409B2" w:rsidP="006409B2">
      <w:pPr>
        <w:pStyle w:val="bodytext0"/>
        <w:spacing w:before="0" w:beforeAutospacing="0" w:after="17" w:afterAutospacing="0"/>
        <w:ind w:left="20" w:right="40"/>
        <w:jc w:val="center"/>
        <w:rPr>
          <w:b/>
          <w:bCs/>
          <w:sz w:val="40"/>
          <w:szCs w:val="40"/>
          <w:lang w:val="uk-UA"/>
        </w:rPr>
      </w:pPr>
      <w:r w:rsidRPr="00EC4A98">
        <w:rPr>
          <w:b/>
          <w:sz w:val="28"/>
          <w:szCs w:val="28"/>
          <w:lang w:val="uk-UA"/>
        </w:rPr>
        <w:t>«Ананьївський ліцей №</w:t>
      </w:r>
      <w:r w:rsidR="00E6462D">
        <w:rPr>
          <w:b/>
          <w:sz w:val="28"/>
          <w:szCs w:val="28"/>
          <w:lang w:val="uk-UA"/>
        </w:rPr>
        <w:t xml:space="preserve"> </w:t>
      </w:r>
      <w:r w:rsidR="001E2451">
        <w:rPr>
          <w:b/>
          <w:sz w:val="28"/>
          <w:szCs w:val="28"/>
          <w:lang w:val="uk-UA"/>
        </w:rPr>
        <w:t>1</w:t>
      </w:r>
      <w:r w:rsidRPr="00EC4A98">
        <w:rPr>
          <w:b/>
          <w:sz w:val="28"/>
          <w:szCs w:val="28"/>
          <w:lang w:val="uk-UA"/>
        </w:rPr>
        <w:t xml:space="preserve"> Ананьївської міської  ради</w:t>
      </w:r>
      <w:r w:rsidRPr="00EC4A98">
        <w:rPr>
          <w:b/>
          <w:bCs/>
          <w:sz w:val="28"/>
          <w:szCs w:val="28"/>
          <w:lang w:val="uk-UA"/>
        </w:rPr>
        <w:softHyphen/>
      </w:r>
      <w:r w:rsidRPr="00EC4A98">
        <w:rPr>
          <w:b/>
          <w:bCs/>
          <w:sz w:val="28"/>
          <w:szCs w:val="28"/>
          <w:lang w:val="uk-UA"/>
        </w:rPr>
        <w:softHyphen/>
      </w:r>
      <w:r w:rsidRPr="00EC4A98">
        <w:rPr>
          <w:b/>
          <w:bCs/>
          <w:sz w:val="28"/>
          <w:szCs w:val="28"/>
          <w:lang w:val="uk-UA"/>
        </w:rPr>
        <w:softHyphen/>
      </w:r>
      <w:r w:rsidRPr="00EC4A98">
        <w:rPr>
          <w:b/>
          <w:bCs/>
          <w:sz w:val="28"/>
          <w:szCs w:val="28"/>
          <w:lang w:val="uk-UA"/>
        </w:rPr>
        <w:softHyphen/>
      </w:r>
      <w:r w:rsidRPr="00EC4A98">
        <w:rPr>
          <w:b/>
          <w:bCs/>
          <w:sz w:val="28"/>
          <w:szCs w:val="28"/>
          <w:lang w:val="uk-UA"/>
        </w:rPr>
        <w:softHyphen/>
      </w:r>
      <w:r w:rsidR="001E2451">
        <w:rPr>
          <w:b/>
          <w:bCs/>
          <w:sz w:val="28"/>
          <w:szCs w:val="28"/>
          <w:lang w:val="uk-UA"/>
        </w:rPr>
        <w:t>»</w:t>
      </w:r>
    </w:p>
    <w:p w:rsidR="006409B2" w:rsidRPr="00BB6683" w:rsidRDefault="006409B2" w:rsidP="006409B2">
      <w:pPr>
        <w:pStyle w:val="Default"/>
        <w:jc w:val="both"/>
        <w:rPr>
          <w:b/>
          <w:bCs/>
          <w:sz w:val="28"/>
          <w:szCs w:val="28"/>
          <w:lang w:val="uk-UA"/>
        </w:rPr>
      </w:pPr>
    </w:p>
    <w:p w:rsidR="00113EA8" w:rsidRPr="00BB6683" w:rsidRDefault="00113EA8" w:rsidP="006409B2">
      <w:pPr>
        <w:pStyle w:val="a6"/>
        <w:jc w:val="both"/>
        <w:rPr>
          <w:rStyle w:val="3"/>
          <w:rFonts w:ascii="Times New Roman" w:hAnsi="Times New Roman" w:cs="Times New Roman"/>
          <w:b w:val="0"/>
          <w:bCs w:val="0"/>
        </w:rPr>
      </w:pPr>
      <w:r w:rsidRPr="00BB6683">
        <w:rPr>
          <w:rStyle w:val="3"/>
          <w:rFonts w:ascii="Times New Roman" w:hAnsi="Times New Roman" w:cs="Times New Roman"/>
          <w:b w:val="0"/>
          <w:bCs w:val="0"/>
        </w:rPr>
        <w:tab/>
      </w:r>
      <w:r w:rsidR="00A642FF" w:rsidRPr="00BB6683">
        <w:rPr>
          <w:rStyle w:val="3"/>
          <w:rFonts w:ascii="Times New Roman" w:hAnsi="Times New Roman" w:cs="Times New Roman"/>
          <w:b w:val="0"/>
        </w:rPr>
        <w:t xml:space="preserve">Керуючись </w:t>
      </w:r>
      <w:r w:rsidR="001E2451">
        <w:rPr>
          <w:rStyle w:val="3"/>
          <w:rFonts w:ascii="Times New Roman" w:hAnsi="Times New Roman" w:cs="Times New Roman"/>
          <w:b w:val="0"/>
        </w:rPr>
        <w:t>статтями</w:t>
      </w:r>
      <w:r w:rsidR="00A642FF" w:rsidRPr="00BB6683">
        <w:rPr>
          <w:rStyle w:val="3"/>
          <w:rFonts w:ascii="Times New Roman" w:hAnsi="Times New Roman" w:cs="Times New Roman"/>
          <w:b w:val="0"/>
        </w:rPr>
        <w:t xml:space="preserve"> 26,59,60 Закону України «Про місцеве самоврядування в Україні», </w:t>
      </w:r>
      <w:r w:rsidR="00A642FF" w:rsidRPr="00BB6683">
        <w:rPr>
          <w:rFonts w:ascii="Times New Roman" w:hAnsi="Times New Roman" w:cs="Times New Roman"/>
          <w:sz w:val="28"/>
          <w:szCs w:val="28"/>
          <w:lang w:val="uk-UA"/>
        </w:rPr>
        <w:t>рішення Анан</w:t>
      </w:r>
      <w:r w:rsidR="001E2451">
        <w:rPr>
          <w:rFonts w:ascii="Times New Roman" w:hAnsi="Times New Roman" w:cs="Times New Roman"/>
          <w:sz w:val="28"/>
          <w:szCs w:val="28"/>
          <w:lang w:val="uk-UA"/>
        </w:rPr>
        <w:t xml:space="preserve">ьївської міської ради від 17 листопада </w:t>
      </w:r>
      <w:r w:rsidR="00A642FF" w:rsidRPr="00BB6683">
        <w:rPr>
          <w:rFonts w:ascii="Times New Roman" w:hAnsi="Times New Roman" w:cs="Times New Roman"/>
          <w:sz w:val="28"/>
          <w:szCs w:val="28"/>
          <w:lang w:val="uk-UA"/>
        </w:rPr>
        <w:t xml:space="preserve">2020 </w:t>
      </w:r>
      <w:r w:rsidR="001E2451">
        <w:rPr>
          <w:rFonts w:ascii="Times New Roman" w:hAnsi="Times New Roman" w:cs="Times New Roman"/>
          <w:sz w:val="28"/>
          <w:szCs w:val="28"/>
          <w:lang w:val="uk-UA"/>
        </w:rPr>
        <w:t xml:space="preserve">року </w:t>
      </w:r>
      <w:r w:rsidR="00A642FF" w:rsidRPr="00BB6683">
        <w:rPr>
          <w:rFonts w:ascii="Times New Roman" w:hAnsi="Times New Roman" w:cs="Times New Roman"/>
          <w:sz w:val="28"/>
          <w:szCs w:val="28"/>
          <w:lang w:val="uk-UA"/>
        </w:rPr>
        <w:t xml:space="preserve"> </w:t>
      </w:r>
      <w:r w:rsidR="001E2451">
        <w:rPr>
          <w:rFonts w:ascii="Times New Roman" w:hAnsi="Times New Roman" w:cs="Times New Roman"/>
          <w:sz w:val="28"/>
          <w:szCs w:val="28"/>
          <w:lang w:val="uk-UA"/>
        </w:rPr>
        <w:t>№</w:t>
      </w:r>
      <w:r w:rsidR="00A642FF" w:rsidRPr="00BB6683">
        <w:rPr>
          <w:rFonts w:ascii="Times New Roman" w:hAnsi="Times New Roman" w:cs="Times New Roman"/>
          <w:sz w:val="28"/>
          <w:szCs w:val="28"/>
          <w:lang w:val="uk-UA"/>
        </w:rPr>
        <w:t>14-VІІІ «</w:t>
      </w:r>
      <w:r w:rsidR="00A642FF" w:rsidRPr="00BB6683">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з </w:t>
      </w:r>
      <w:r w:rsidR="00731CD8" w:rsidRPr="00BB6683">
        <w:rPr>
          <w:rFonts w:ascii="Times New Roman" w:eastAsia="Times New Roman" w:hAnsi="Times New Roman" w:cs="Times New Roman"/>
          <w:sz w:val="28"/>
          <w:szCs w:val="28"/>
          <w:lang w:val="uk-UA"/>
        </w:rPr>
        <w:t xml:space="preserve">гуманітарних </w:t>
      </w:r>
      <w:r w:rsidR="00A642FF" w:rsidRPr="00BB6683">
        <w:rPr>
          <w:rFonts w:ascii="Times New Roman" w:eastAsia="Times New Roman" w:hAnsi="Times New Roman" w:cs="Times New Roman"/>
          <w:sz w:val="28"/>
          <w:szCs w:val="28"/>
          <w:lang w:val="uk-UA"/>
        </w:rPr>
        <w:t>питань,  Ананьївська міська рада</w:t>
      </w:r>
    </w:p>
    <w:p w:rsidR="00FA3425" w:rsidRPr="00BB6683" w:rsidRDefault="00FA3425" w:rsidP="006409B2">
      <w:pPr>
        <w:ind w:firstLine="708"/>
        <w:jc w:val="both"/>
        <w:rPr>
          <w:sz w:val="28"/>
          <w:szCs w:val="28"/>
          <w:lang w:val="uk-UA"/>
        </w:rPr>
      </w:pPr>
    </w:p>
    <w:p w:rsidR="00537581" w:rsidRPr="00EC4A98" w:rsidRDefault="00537581" w:rsidP="006409B2">
      <w:pPr>
        <w:jc w:val="both"/>
        <w:rPr>
          <w:rStyle w:val="20"/>
          <w:rFonts w:ascii="Times New Roman" w:hAnsi="Times New Roman" w:cs="Times New Roman"/>
          <w:b/>
        </w:rPr>
      </w:pPr>
      <w:r w:rsidRPr="00EC4A98">
        <w:rPr>
          <w:rStyle w:val="20"/>
          <w:rFonts w:ascii="Times New Roman" w:hAnsi="Times New Roman" w:cs="Times New Roman"/>
          <w:b/>
        </w:rPr>
        <w:t>ВИРІШИЛА:</w:t>
      </w:r>
    </w:p>
    <w:p w:rsidR="006409B2" w:rsidRPr="00BB6683" w:rsidRDefault="00537581" w:rsidP="006409B2">
      <w:pPr>
        <w:pStyle w:val="bodytext0"/>
        <w:spacing w:before="0" w:beforeAutospacing="0" w:after="0" w:afterAutospacing="0"/>
        <w:ind w:left="20" w:right="40" w:firstLine="688"/>
        <w:jc w:val="both"/>
        <w:rPr>
          <w:bCs/>
          <w:sz w:val="28"/>
          <w:szCs w:val="28"/>
          <w:lang w:val="uk-UA"/>
        </w:rPr>
      </w:pPr>
      <w:r w:rsidRPr="00BB6683">
        <w:rPr>
          <w:rStyle w:val="3"/>
          <w:rFonts w:ascii="Times New Roman" w:hAnsi="Times New Roman" w:cs="Times New Roman"/>
          <w:b w:val="0"/>
          <w:bCs w:val="0"/>
        </w:rPr>
        <w:t xml:space="preserve">1. </w:t>
      </w:r>
      <w:r w:rsidR="00022CA5" w:rsidRPr="00BB6683">
        <w:rPr>
          <w:rStyle w:val="3"/>
          <w:rFonts w:ascii="Times New Roman" w:hAnsi="Times New Roman" w:cs="Times New Roman"/>
          <w:b w:val="0"/>
          <w:bCs w:val="0"/>
        </w:rPr>
        <w:t>Змінити назву: «</w:t>
      </w:r>
      <w:r w:rsidR="00DD4E82" w:rsidRPr="00BB6683">
        <w:rPr>
          <w:bCs/>
          <w:sz w:val="28"/>
          <w:szCs w:val="28"/>
          <w:lang w:val="uk-UA"/>
        </w:rPr>
        <w:t>Ананьївський навчально-виховний комплекс "Загальноосвітня школа І-ІІІ ступенів</w:t>
      </w:r>
      <w:r w:rsidR="00AA5835">
        <w:rPr>
          <w:bCs/>
          <w:sz w:val="28"/>
          <w:szCs w:val="28"/>
          <w:lang w:val="uk-UA"/>
        </w:rPr>
        <w:t xml:space="preserve"> </w:t>
      </w:r>
      <w:r w:rsidR="00DD4E82" w:rsidRPr="00BB6683">
        <w:rPr>
          <w:bCs/>
          <w:sz w:val="28"/>
          <w:szCs w:val="28"/>
          <w:lang w:val="uk-UA"/>
        </w:rPr>
        <w:t xml:space="preserve">- гімназія </w:t>
      </w:r>
      <w:r w:rsidR="00AA5835">
        <w:rPr>
          <w:bCs/>
          <w:sz w:val="28"/>
          <w:szCs w:val="28"/>
          <w:lang w:val="uk-UA"/>
        </w:rPr>
        <w:t>– дошкільний</w:t>
      </w:r>
      <w:r w:rsidR="00DD4E82" w:rsidRPr="00BB6683">
        <w:rPr>
          <w:bCs/>
          <w:sz w:val="28"/>
          <w:szCs w:val="28"/>
          <w:lang w:val="uk-UA"/>
        </w:rPr>
        <w:t xml:space="preserve"> навчальний заклад" Ананьївської районної ради Одеської області</w:t>
      </w:r>
      <w:r w:rsidR="001E2451">
        <w:rPr>
          <w:bCs/>
          <w:sz w:val="28"/>
          <w:szCs w:val="28"/>
          <w:lang w:val="uk-UA"/>
        </w:rPr>
        <w:t xml:space="preserve"> на:</w:t>
      </w:r>
      <w:r w:rsidR="00FA3425" w:rsidRPr="00BB6683">
        <w:rPr>
          <w:bCs/>
          <w:sz w:val="28"/>
          <w:szCs w:val="28"/>
          <w:lang w:val="uk-UA"/>
        </w:rPr>
        <w:t xml:space="preserve"> </w:t>
      </w:r>
      <w:r w:rsidR="006409B2" w:rsidRPr="00BB6683">
        <w:rPr>
          <w:sz w:val="28"/>
          <w:szCs w:val="28"/>
          <w:lang w:val="uk-UA"/>
        </w:rPr>
        <w:t xml:space="preserve">Комунальна </w:t>
      </w:r>
      <w:r w:rsidR="001E2451">
        <w:rPr>
          <w:sz w:val="28"/>
          <w:szCs w:val="28"/>
          <w:lang w:val="uk-UA"/>
        </w:rPr>
        <w:t>установа «Ананьївський ліцей №1</w:t>
      </w:r>
      <w:r w:rsidR="006409B2" w:rsidRPr="00BB6683">
        <w:rPr>
          <w:sz w:val="28"/>
          <w:szCs w:val="28"/>
          <w:lang w:val="uk-UA"/>
        </w:rPr>
        <w:t xml:space="preserve"> Ананьївської міської  ради».</w:t>
      </w:r>
      <w:r w:rsidR="006409B2" w:rsidRPr="00BB6683">
        <w:rPr>
          <w:bCs/>
          <w:sz w:val="28"/>
          <w:szCs w:val="28"/>
          <w:lang w:val="uk-UA"/>
        </w:rPr>
        <w:softHyphen/>
      </w:r>
      <w:r w:rsidR="006409B2" w:rsidRPr="00BB6683">
        <w:rPr>
          <w:bCs/>
          <w:sz w:val="28"/>
          <w:szCs w:val="28"/>
          <w:lang w:val="uk-UA"/>
        </w:rPr>
        <w:softHyphen/>
      </w:r>
      <w:r w:rsidR="006409B2" w:rsidRPr="00BB6683">
        <w:rPr>
          <w:bCs/>
          <w:sz w:val="28"/>
          <w:szCs w:val="28"/>
          <w:lang w:val="uk-UA"/>
        </w:rPr>
        <w:softHyphen/>
      </w:r>
      <w:r w:rsidR="006409B2" w:rsidRPr="00BB6683">
        <w:rPr>
          <w:bCs/>
          <w:sz w:val="28"/>
          <w:szCs w:val="28"/>
          <w:lang w:val="uk-UA"/>
        </w:rPr>
        <w:softHyphen/>
      </w:r>
      <w:r w:rsidR="006409B2" w:rsidRPr="00BB6683">
        <w:rPr>
          <w:bCs/>
          <w:sz w:val="28"/>
          <w:szCs w:val="28"/>
          <w:lang w:val="uk-UA"/>
        </w:rPr>
        <w:softHyphen/>
      </w:r>
    </w:p>
    <w:p w:rsidR="00DD4E82" w:rsidRPr="00BB6683" w:rsidRDefault="00DD4E82" w:rsidP="006409B2">
      <w:pPr>
        <w:spacing w:after="0" w:line="240" w:lineRule="auto"/>
        <w:jc w:val="both"/>
        <w:rPr>
          <w:rStyle w:val="19"/>
          <w:rFonts w:ascii="Times New Roman" w:hAnsi="Times New Roman" w:cs="Times New Roman"/>
          <w:sz w:val="28"/>
          <w:szCs w:val="28"/>
        </w:rPr>
      </w:pPr>
      <w:r w:rsidRPr="00BB6683">
        <w:rPr>
          <w:rStyle w:val="19"/>
          <w:rFonts w:ascii="Times New Roman" w:hAnsi="Times New Roman" w:cs="Times New Roman"/>
          <w:sz w:val="28"/>
          <w:szCs w:val="28"/>
        </w:rPr>
        <w:t xml:space="preserve">           </w:t>
      </w:r>
    </w:p>
    <w:p w:rsidR="006409B2" w:rsidRPr="00BB6683" w:rsidRDefault="00DD4E82" w:rsidP="006409B2">
      <w:pPr>
        <w:pStyle w:val="bodytext0"/>
        <w:spacing w:before="0" w:beforeAutospacing="0" w:after="0" w:afterAutospacing="0"/>
        <w:ind w:left="20" w:right="40"/>
        <w:jc w:val="both"/>
        <w:rPr>
          <w:sz w:val="28"/>
          <w:szCs w:val="28"/>
          <w:lang w:val="uk-UA"/>
        </w:rPr>
      </w:pPr>
      <w:r w:rsidRPr="00BB6683">
        <w:rPr>
          <w:rStyle w:val="19"/>
          <w:rFonts w:ascii="Times New Roman" w:hAnsi="Times New Roman" w:cs="Times New Roman"/>
          <w:sz w:val="28"/>
          <w:szCs w:val="28"/>
        </w:rPr>
        <w:t xml:space="preserve">            </w:t>
      </w:r>
      <w:r w:rsidR="00E54DEB" w:rsidRPr="00BB6683">
        <w:rPr>
          <w:rStyle w:val="19"/>
          <w:rFonts w:ascii="Times New Roman" w:hAnsi="Times New Roman" w:cs="Times New Roman"/>
          <w:sz w:val="28"/>
          <w:szCs w:val="28"/>
        </w:rPr>
        <w:t xml:space="preserve">2. </w:t>
      </w:r>
      <w:r w:rsidR="001E2451">
        <w:rPr>
          <w:rStyle w:val="19"/>
          <w:rFonts w:ascii="Times New Roman" w:hAnsi="Times New Roman" w:cs="Times New Roman"/>
          <w:sz w:val="28"/>
          <w:szCs w:val="28"/>
        </w:rPr>
        <w:t xml:space="preserve">   </w:t>
      </w:r>
      <w:r w:rsidR="000713CC" w:rsidRPr="00BB6683">
        <w:rPr>
          <w:rStyle w:val="19"/>
          <w:rFonts w:ascii="Times New Roman" w:hAnsi="Times New Roman" w:cs="Times New Roman"/>
          <w:sz w:val="28"/>
          <w:szCs w:val="28"/>
        </w:rPr>
        <w:t>Затвердити Статут</w:t>
      </w:r>
      <w:r w:rsidR="006409B2" w:rsidRPr="00BB6683">
        <w:rPr>
          <w:rStyle w:val="19"/>
          <w:rFonts w:ascii="Times New Roman" w:hAnsi="Times New Roman" w:cs="Times New Roman"/>
          <w:sz w:val="28"/>
          <w:szCs w:val="28"/>
        </w:rPr>
        <w:t xml:space="preserve"> </w:t>
      </w:r>
      <w:r w:rsidR="006409B2" w:rsidRPr="00BB6683">
        <w:rPr>
          <w:sz w:val="28"/>
          <w:szCs w:val="28"/>
          <w:lang w:val="uk-UA"/>
        </w:rPr>
        <w:t xml:space="preserve">Комунальної </w:t>
      </w:r>
      <w:r w:rsidR="001E2451">
        <w:rPr>
          <w:sz w:val="28"/>
          <w:szCs w:val="28"/>
          <w:lang w:val="uk-UA"/>
        </w:rPr>
        <w:t>установи «Ананьївський ліцей №1</w:t>
      </w:r>
      <w:r w:rsidR="006409B2" w:rsidRPr="00BB6683">
        <w:rPr>
          <w:sz w:val="28"/>
          <w:szCs w:val="28"/>
          <w:lang w:val="uk-UA"/>
        </w:rPr>
        <w:t xml:space="preserve"> </w:t>
      </w:r>
    </w:p>
    <w:p w:rsidR="00E54DEB" w:rsidRPr="00BB6683" w:rsidRDefault="006409B2" w:rsidP="006409B2">
      <w:pPr>
        <w:pStyle w:val="bodytext0"/>
        <w:spacing w:before="0" w:beforeAutospacing="0" w:after="0" w:afterAutospacing="0"/>
        <w:ind w:left="20" w:right="40"/>
        <w:jc w:val="both"/>
        <w:rPr>
          <w:bCs/>
          <w:sz w:val="28"/>
          <w:szCs w:val="28"/>
          <w:lang w:val="uk-UA"/>
        </w:rPr>
      </w:pPr>
      <w:r w:rsidRPr="00BB6683">
        <w:rPr>
          <w:sz w:val="28"/>
          <w:szCs w:val="28"/>
          <w:lang w:val="uk-UA"/>
        </w:rPr>
        <w:t>Ананьївської міської  ради</w:t>
      </w:r>
      <w:r w:rsidR="001E2451">
        <w:rPr>
          <w:sz w:val="28"/>
          <w:szCs w:val="28"/>
          <w:lang w:val="uk-UA"/>
        </w:rPr>
        <w:t>»</w:t>
      </w:r>
      <w:r w:rsidRPr="00BB6683">
        <w:rPr>
          <w:bCs/>
          <w:sz w:val="28"/>
          <w:szCs w:val="28"/>
          <w:lang w:val="uk-UA"/>
        </w:rPr>
        <w:softHyphen/>
      </w:r>
      <w:r w:rsidRPr="00BB6683">
        <w:rPr>
          <w:bCs/>
          <w:sz w:val="28"/>
          <w:szCs w:val="28"/>
          <w:lang w:val="uk-UA"/>
        </w:rPr>
        <w:softHyphen/>
      </w:r>
      <w:r w:rsidRPr="00BB6683">
        <w:rPr>
          <w:bCs/>
          <w:sz w:val="28"/>
          <w:szCs w:val="28"/>
          <w:lang w:val="uk-UA"/>
        </w:rPr>
        <w:softHyphen/>
      </w:r>
      <w:r w:rsidRPr="00BB6683">
        <w:rPr>
          <w:bCs/>
          <w:sz w:val="28"/>
          <w:szCs w:val="28"/>
          <w:lang w:val="uk-UA"/>
        </w:rPr>
        <w:softHyphen/>
      </w:r>
      <w:r w:rsidRPr="00BB6683">
        <w:rPr>
          <w:bCs/>
          <w:sz w:val="28"/>
          <w:szCs w:val="28"/>
          <w:lang w:val="uk-UA"/>
        </w:rPr>
        <w:softHyphen/>
      </w:r>
      <w:r w:rsidR="000713CC" w:rsidRPr="00BB6683">
        <w:rPr>
          <w:bCs/>
          <w:sz w:val="28"/>
          <w:szCs w:val="28"/>
          <w:lang w:val="uk-UA"/>
        </w:rPr>
        <w:t>, що додається.</w:t>
      </w:r>
    </w:p>
    <w:p w:rsidR="006409B2" w:rsidRPr="00BB6683" w:rsidRDefault="006409B2" w:rsidP="006409B2">
      <w:pPr>
        <w:pStyle w:val="bodytext0"/>
        <w:spacing w:before="0" w:beforeAutospacing="0" w:after="0" w:afterAutospacing="0"/>
        <w:ind w:left="20" w:right="40"/>
        <w:jc w:val="both"/>
        <w:rPr>
          <w:bCs/>
          <w:sz w:val="28"/>
          <w:szCs w:val="28"/>
          <w:lang w:val="uk-UA"/>
        </w:rPr>
      </w:pPr>
    </w:p>
    <w:p w:rsidR="00124C76" w:rsidRPr="00BB6683" w:rsidRDefault="00124C76" w:rsidP="006409B2">
      <w:pPr>
        <w:spacing w:after="0" w:line="240" w:lineRule="auto"/>
        <w:ind w:firstLine="708"/>
        <w:jc w:val="both"/>
        <w:rPr>
          <w:rFonts w:ascii="Times New Roman" w:hAnsi="Times New Roman" w:cs="Times New Roman"/>
          <w:bCs/>
          <w:sz w:val="28"/>
          <w:szCs w:val="28"/>
          <w:lang w:val="uk-UA"/>
        </w:rPr>
      </w:pPr>
      <w:r w:rsidRPr="00BB6683">
        <w:rPr>
          <w:rFonts w:ascii="Times New Roman" w:hAnsi="Times New Roman" w:cs="Times New Roman"/>
          <w:bCs/>
          <w:sz w:val="28"/>
          <w:szCs w:val="28"/>
          <w:lang w:val="uk-UA"/>
        </w:rPr>
        <w:t xml:space="preserve">3. Керівнику вищезазначеної установи оформити відповідні реєстраційні документи та подати їх </w:t>
      </w:r>
      <w:r w:rsidR="001E2451">
        <w:rPr>
          <w:rFonts w:ascii="Times New Roman" w:hAnsi="Times New Roman" w:cs="Times New Roman"/>
          <w:bCs/>
          <w:sz w:val="28"/>
          <w:szCs w:val="28"/>
          <w:lang w:val="uk-UA"/>
        </w:rPr>
        <w:t>для</w:t>
      </w:r>
      <w:r w:rsidRPr="00BB6683">
        <w:rPr>
          <w:rFonts w:ascii="Times New Roman" w:hAnsi="Times New Roman" w:cs="Times New Roman"/>
          <w:bCs/>
          <w:sz w:val="28"/>
          <w:szCs w:val="28"/>
          <w:lang w:val="uk-UA"/>
        </w:rPr>
        <w:t xml:space="preserve"> державної реєстрації.</w:t>
      </w:r>
    </w:p>
    <w:p w:rsidR="006409B2" w:rsidRPr="00BB6683" w:rsidRDefault="006409B2" w:rsidP="006409B2">
      <w:pPr>
        <w:spacing w:after="0" w:line="240" w:lineRule="auto"/>
        <w:ind w:firstLine="708"/>
        <w:jc w:val="both"/>
        <w:rPr>
          <w:rFonts w:ascii="Times New Roman" w:hAnsi="Times New Roman" w:cs="Times New Roman"/>
          <w:bCs/>
          <w:sz w:val="28"/>
          <w:szCs w:val="28"/>
          <w:lang w:val="uk-UA"/>
        </w:rPr>
      </w:pPr>
    </w:p>
    <w:p w:rsidR="00731CD8" w:rsidRPr="00BB6683" w:rsidRDefault="00124C76" w:rsidP="006409B2">
      <w:pPr>
        <w:pStyle w:val="a6"/>
        <w:ind w:firstLine="708"/>
        <w:jc w:val="both"/>
        <w:rPr>
          <w:rFonts w:ascii="Times New Roman" w:eastAsia="Times New Roman" w:hAnsi="Times New Roman" w:cs="Times New Roman"/>
          <w:sz w:val="28"/>
          <w:szCs w:val="28"/>
          <w:lang w:val="uk-UA"/>
        </w:rPr>
      </w:pPr>
      <w:r w:rsidRPr="00BB6683">
        <w:rPr>
          <w:rFonts w:ascii="Times New Roman" w:eastAsia="Times New Roman" w:hAnsi="Times New Roman" w:cs="Times New Roman"/>
          <w:sz w:val="28"/>
          <w:szCs w:val="28"/>
          <w:lang w:val="uk-UA"/>
        </w:rPr>
        <w:t xml:space="preserve">4. </w:t>
      </w:r>
      <w:r w:rsidR="001E2451">
        <w:rPr>
          <w:rFonts w:ascii="Times New Roman" w:eastAsia="Times New Roman" w:hAnsi="Times New Roman" w:cs="Times New Roman"/>
          <w:sz w:val="28"/>
          <w:szCs w:val="28"/>
          <w:lang w:val="uk-UA"/>
        </w:rPr>
        <w:t xml:space="preserve"> </w:t>
      </w:r>
      <w:r w:rsidRPr="00BB6683">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sidRPr="00BB6683">
        <w:rPr>
          <w:rFonts w:ascii="Times New Roman" w:hAnsi="Times New Roman" w:cs="Times New Roman"/>
          <w:sz w:val="28"/>
          <w:szCs w:val="28"/>
          <w:lang w:val="uk-UA"/>
        </w:rPr>
        <w:t xml:space="preserve"> </w:t>
      </w:r>
      <w:r w:rsidRPr="00BB6683">
        <w:rPr>
          <w:rFonts w:ascii="Times New Roman" w:eastAsia="Times New Roman" w:hAnsi="Times New Roman" w:cs="Times New Roman"/>
          <w:sz w:val="28"/>
          <w:szCs w:val="28"/>
          <w:lang w:val="uk-UA"/>
        </w:rPr>
        <w:t xml:space="preserve">Ананьївської міської ради  з </w:t>
      </w:r>
      <w:r w:rsidR="00731CD8" w:rsidRPr="00BB6683">
        <w:rPr>
          <w:rFonts w:ascii="Times New Roman" w:eastAsia="Times New Roman" w:hAnsi="Times New Roman" w:cs="Times New Roman"/>
          <w:sz w:val="28"/>
          <w:szCs w:val="28"/>
          <w:lang w:val="uk-UA"/>
        </w:rPr>
        <w:t>гуманітарних питань</w:t>
      </w:r>
      <w:r w:rsidR="007D6B8D" w:rsidRPr="00BB6683">
        <w:rPr>
          <w:rFonts w:ascii="Times New Roman" w:eastAsia="Times New Roman" w:hAnsi="Times New Roman" w:cs="Times New Roman"/>
          <w:sz w:val="28"/>
          <w:szCs w:val="28"/>
          <w:lang w:val="uk-UA"/>
        </w:rPr>
        <w:t>.</w:t>
      </w:r>
    </w:p>
    <w:p w:rsidR="00731CD8" w:rsidRPr="00BB6683" w:rsidRDefault="00731CD8" w:rsidP="006409B2">
      <w:pPr>
        <w:pStyle w:val="a6"/>
        <w:ind w:firstLine="708"/>
        <w:jc w:val="both"/>
        <w:rPr>
          <w:rFonts w:ascii="Times New Roman" w:eastAsia="Times New Roman" w:hAnsi="Times New Roman" w:cs="Times New Roman"/>
          <w:sz w:val="28"/>
          <w:szCs w:val="28"/>
          <w:lang w:val="uk-UA"/>
        </w:rPr>
      </w:pPr>
    </w:p>
    <w:p w:rsidR="00731CD8" w:rsidRPr="00BB6683" w:rsidRDefault="00731CD8" w:rsidP="00731CD8">
      <w:pPr>
        <w:pStyle w:val="a6"/>
        <w:ind w:firstLine="708"/>
        <w:jc w:val="both"/>
        <w:rPr>
          <w:rFonts w:ascii="Times New Roman" w:eastAsia="Times New Roman" w:hAnsi="Times New Roman" w:cs="Times New Roman"/>
          <w:sz w:val="28"/>
          <w:szCs w:val="28"/>
          <w:lang w:val="uk-UA"/>
        </w:rPr>
      </w:pPr>
    </w:p>
    <w:p w:rsidR="00731CD8" w:rsidRPr="00BB6683" w:rsidRDefault="00731CD8" w:rsidP="00731CD8">
      <w:pPr>
        <w:pStyle w:val="a6"/>
        <w:ind w:firstLine="708"/>
        <w:jc w:val="both"/>
        <w:rPr>
          <w:rFonts w:ascii="Times New Roman" w:eastAsia="Times New Roman" w:hAnsi="Times New Roman" w:cs="Times New Roman"/>
          <w:sz w:val="28"/>
          <w:szCs w:val="28"/>
          <w:lang w:val="uk-UA"/>
        </w:rPr>
      </w:pPr>
    </w:p>
    <w:p w:rsidR="00B9417B" w:rsidRPr="00BB6683" w:rsidRDefault="00731CD8" w:rsidP="00731CD8">
      <w:pPr>
        <w:pStyle w:val="a6"/>
        <w:ind w:firstLine="708"/>
        <w:jc w:val="both"/>
        <w:rPr>
          <w:rFonts w:ascii="Times New Roman" w:hAnsi="Times New Roman" w:cs="Times New Roman"/>
          <w:b/>
          <w:sz w:val="28"/>
          <w:szCs w:val="28"/>
          <w:lang w:val="uk-UA"/>
        </w:rPr>
      </w:pPr>
      <w:r w:rsidRPr="00BB6683">
        <w:rPr>
          <w:rFonts w:ascii="Times New Roman" w:eastAsia="Times New Roman" w:hAnsi="Times New Roman" w:cs="Times New Roman"/>
          <w:sz w:val="28"/>
          <w:szCs w:val="28"/>
          <w:lang w:val="uk-UA"/>
        </w:rPr>
        <w:t xml:space="preserve">  </w:t>
      </w:r>
    </w:p>
    <w:p w:rsidR="00DF6A08" w:rsidRPr="00BB6683" w:rsidRDefault="00E54DEB">
      <w:pPr>
        <w:rPr>
          <w:lang w:val="uk-UA"/>
        </w:rPr>
      </w:pPr>
      <w:r w:rsidRPr="00BB6683">
        <w:rPr>
          <w:rFonts w:ascii="Times New Roman" w:hAnsi="Times New Roman" w:cs="Times New Roman"/>
          <w:b/>
          <w:sz w:val="28"/>
          <w:szCs w:val="28"/>
          <w:lang w:val="uk-UA"/>
        </w:rPr>
        <w:t xml:space="preserve">Ананьївський  міський голова                           </w:t>
      </w:r>
      <w:r w:rsidR="00024E61">
        <w:rPr>
          <w:rFonts w:ascii="Times New Roman" w:hAnsi="Times New Roman" w:cs="Times New Roman"/>
          <w:b/>
          <w:sz w:val="28"/>
          <w:szCs w:val="28"/>
          <w:lang w:val="uk-UA"/>
        </w:rPr>
        <w:tab/>
      </w:r>
      <w:r w:rsidRPr="00BB6683">
        <w:rPr>
          <w:rFonts w:ascii="Times New Roman" w:hAnsi="Times New Roman" w:cs="Times New Roman"/>
          <w:b/>
          <w:sz w:val="28"/>
          <w:szCs w:val="28"/>
          <w:lang w:val="uk-UA"/>
        </w:rPr>
        <w:t>Юрій ТИЩЕНКО</w:t>
      </w:r>
    </w:p>
    <w:p w:rsidR="001B5BDF" w:rsidRPr="00BB6683" w:rsidRDefault="001B5BDF">
      <w:pPr>
        <w:rPr>
          <w:lang w:val="uk-UA"/>
        </w:rPr>
      </w:pPr>
    </w:p>
    <w:p w:rsidR="00F87D7A" w:rsidRDefault="00F87D7A" w:rsidP="00E6462D">
      <w:pPr>
        <w:spacing w:after="0" w:line="240" w:lineRule="auto"/>
        <w:ind w:left="6096"/>
        <w:jc w:val="both"/>
        <w:rPr>
          <w:b/>
          <w:bCs/>
          <w:sz w:val="28"/>
          <w:szCs w:val="28"/>
          <w:lang w:val="uk-UA"/>
        </w:rPr>
      </w:pPr>
    </w:p>
    <w:p w:rsidR="00243118" w:rsidRPr="00E6462D" w:rsidRDefault="00243118" w:rsidP="00E6462D">
      <w:pPr>
        <w:spacing w:after="0" w:line="240" w:lineRule="auto"/>
        <w:ind w:left="6096"/>
        <w:jc w:val="both"/>
        <w:rPr>
          <w:rFonts w:ascii="Times New Roman" w:hAnsi="Times New Roman" w:cs="Times New Roman"/>
          <w:b/>
          <w:sz w:val="28"/>
          <w:szCs w:val="28"/>
          <w:lang w:val="uk-UA"/>
        </w:rPr>
      </w:pPr>
      <w:r w:rsidRPr="00E6462D">
        <w:rPr>
          <w:b/>
          <w:bCs/>
          <w:sz w:val="28"/>
          <w:szCs w:val="28"/>
          <w:lang w:val="uk-UA"/>
        </w:rPr>
        <w:lastRenderedPageBreak/>
        <w:t xml:space="preserve"> </w:t>
      </w:r>
      <w:r w:rsidRPr="00E6462D">
        <w:rPr>
          <w:rFonts w:ascii="Times New Roman" w:hAnsi="Times New Roman" w:cs="Times New Roman"/>
          <w:b/>
          <w:sz w:val="28"/>
          <w:szCs w:val="28"/>
          <w:lang w:val="uk-UA"/>
        </w:rPr>
        <w:t>ЗАТВЕРДЖЕНО</w:t>
      </w:r>
    </w:p>
    <w:p w:rsidR="00243118" w:rsidRPr="00BB6683" w:rsidRDefault="00243118" w:rsidP="00E6462D">
      <w:pPr>
        <w:spacing w:after="0" w:line="240" w:lineRule="auto"/>
        <w:ind w:left="6096"/>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рішенням Ананьївської міської ради</w:t>
      </w:r>
    </w:p>
    <w:p w:rsidR="00E6462D" w:rsidRPr="003A5DD7" w:rsidRDefault="00243118" w:rsidP="00E6462D">
      <w:pPr>
        <w:pStyle w:val="a6"/>
        <w:ind w:left="6096"/>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від  </w:t>
      </w:r>
      <w:r w:rsidR="00C31ACD">
        <w:rPr>
          <w:rFonts w:ascii="Times New Roman" w:hAnsi="Times New Roman" w:cs="Times New Roman"/>
          <w:sz w:val="28"/>
          <w:szCs w:val="28"/>
          <w:lang w:val="uk-UA"/>
        </w:rPr>
        <w:t>«</w:t>
      </w:r>
      <w:r w:rsidR="00E6462D">
        <w:rPr>
          <w:rFonts w:ascii="Times New Roman" w:hAnsi="Times New Roman" w:cs="Times New Roman"/>
          <w:sz w:val="28"/>
          <w:szCs w:val="28"/>
          <w:lang w:val="uk-UA"/>
        </w:rPr>
        <w:t>02</w:t>
      </w:r>
      <w:r w:rsidR="00C31ACD">
        <w:rPr>
          <w:rFonts w:ascii="Times New Roman" w:hAnsi="Times New Roman" w:cs="Times New Roman"/>
          <w:sz w:val="28"/>
          <w:szCs w:val="28"/>
          <w:lang w:val="uk-UA"/>
        </w:rPr>
        <w:t>»</w:t>
      </w:r>
      <w:r w:rsidR="00E6462D" w:rsidRPr="003A5DD7">
        <w:rPr>
          <w:rFonts w:ascii="Times New Roman" w:hAnsi="Times New Roman" w:cs="Times New Roman"/>
          <w:sz w:val="28"/>
          <w:szCs w:val="28"/>
          <w:lang w:val="uk-UA"/>
        </w:rPr>
        <w:t xml:space="preserve"> </w:t>
      </w:r>
      <w:r w:rsidR="00E6462D">
        <w:rPr>
          <w:rFonts w:ascii="Times New Roman" w:hAnsi="Times New Roman" w:cs="Times New Roman"/>
          <w:sz w:val="28"/>
          <w:szCs w:val="28"/>
          <w:lang w:val="uk-UA"/>
        </w:rPr>
        <w:t>грудня</w:t>
      </w:r>
      <w:r w:rsidR="00E6462D" w:rsidRPr="003A5DD7">
        <w:rPr>
          <w:rFonts w:ascii="Times New Roman" w:hAnsi="Times New Roman" w:cs="Times New Roman"/>
          <w:sz w:val="28"/>
          <w:szCs w:val="28"/>
          <w:lang w:val="uk-UA"/>
        </w:rPr>
        <w:t xml:space="preserve"> 2020 року</w:t>
      </w:r>
    </w:p>
    <w:p w:rsidR="00E6462D" w:rsidRDefault="00E6462D" w:rsidP="00E6462D">
      <w:pPr>
        <w:pStyle w:val="a6"/>
        <w:ind w:left="5388" w:firstLine="708"/>
        <w:jc w:val="both"/>
        <w:rPr>
          <w:rFonts w:ascii="Times New Roman" w:hAnsi="Times New Roman" w:cs="Times New Roman"/>
          <w:sz w:val="28"/>
          <w:szCs w:val="28"/>
          <w:lang w:val="uk-UA"/>
        </w:rPr>
      </w:pPr>
      <w:r w:rsidRPr="003A5DD7">
        <w:rPr>
          <w:rFonts w:ascii="Times New Roman" w:hAnsi="Times New Roman" w:cs="Times New Roman"/>
          <w:sz w:val="28"/>
          <w:szCs w:val="28"/>
          <w:lang w:val="uk-UA"/>
        </w:rPr>
        <w:t xml:space="preserve">№ </w:t>
      </w:r>
      <w:r>
        <w:rPr>
          <w:rFonts w:ascii="Times New Roman" w:hAnsi="Times New Roman" w:cs="Times New Roman"/>
          <w:sz w:val="28"/>
          <w:szCs w:val="28"/>
          <w:lang w:val="uk-UA"/>
        </w:rPr>
        <w:t>31-</w:t>
      </w:r>
      <w:r w:rsidRPr="003A5DD7">
        <w:rPr>
          <w:rFonts w:ascii="Times New Roman" w:hAnsi="Times New Roman" w:cs="Times New Roman"/>
          <w:sz w:val="28"/>
          <w:szCs w:val="28"/>
          <w:lang w:val="en-US"/>
        </w:rPr>
        <w:t>V</w:t>
      </w:r>
      <w:r w:rsidRPr="003A5DD7">
        <w:rPr>
          <w:rFonts w:ascii="Times New Roman" w:hAnsi="Times New Roman" w:cs="Times New Roman"/>
          <w:sz w:val="28"/>
          <w:szCs w:val="28"/>
          <w:lang w:val="uk-UA"/>
        </w:rPr>
        <w:t>ІІІ</w:t>
      </w:r>
    </w:p>
    <w:p w:rsidR="00243118" w:rsidRPr="00BB6683" w:rsidRDefault="00243118" w:rsidP="00243118">
      <w:pPr>
        <w:spacing w:after="0" w:line="240" w:lineRule="auto"/>
        <w:jc w:val="center"/>
        <w:rPr>
          <w:rFonts w:ascii="Times New Roman" w:hAnsi="Times New Roman" w:cs="Times New Roman"/>
          <w:b/>
          <w:sz w:val="28"/>
          <w:szCs w:val="28"/>
          <w:lang w:val="uk-UA"/>
        </w:rPr>
      </w:pPr>
    </w:p>
    <w:p w:rsidR="00243118" w:rsidRPr="00BB6683" w:rsidRDefault="00243118" w:rsidP="00243118">
      <w:pPr>
        <w:spacing w:after="0" w:line="240" w:lineRule="auto"/>
        <w:jc w:val="center"/>
        <w:rPr>
          <w:rFonts w:ascii="Times New Roman" w:hAnsi="Times New Roman" w:cs="Times New Roman"/>
          <w:b/>
          <w:sz w:val="28"/>
          <w:szCs w:val="28"/>
          <w:lang w:val="uk-UA"/>
        </w:rPr>
      </w:pPr>
    </w:p>
    <w:p w:rsidR="00243118" w:rsidRPr="00BB6683" w:rsidRDefault="00243118" w:rsidP="00243118">
      <w:pPr>
        <w:spacing w:after="0" w:line="240" w:lineRule="auto"/>
        <w:jc w:val="center"/>
        <w:rPr>
          <w:rFonts w:ascii="Times New Roman" w:hAnsi="Times New Roman" w:cs="Times New Roman"/>
          <w:b/>
          <w:sz w:val="28"/>
          <w:szCs w:val="28"/>
          <w:lang w:val="uk-UA"/>
        </w:rPr>
      </w:pPr>
    </w:p>
    <w:p w:rsidR="00243118" w:rsidRPr="00BB6683" w:rsidRDefault="00243118" w:rsidP="00243118">
      <w:pPr>
        <w:spacing w:after="0" w:line="240" w:lineRule="auto"/>
        <w:jc w:val="center"/>
        <w:rPr>
          <w:rFonts w:ascii="Times New Roman" w:hAnsi="Times New Roman" w:cs="Times New Roman"/>
          <w:b/>
          <w:sz w:val="40"/>
          <w:szCs w:val="40"/>
          <w:lang w:val="uk-UA"/>
        </w:rPr>
      </w:pPr>
      <w:r w:rsidRPr="00BB6683">
        <w:rPr>
          <w:rFonts w:ascii="Times New Roman" w:hAnsi="Times New Roman" w:cs="Times New Roman"/>
          <w:b/>
          <w:sz w:val="40"/>
          <w:szCs w:val="40"/>
          <w:lang w:val="uk-UA"/>
        </w:rPr>
        <w:t xml:space="preserve"> </w:t>
      </w:r>
    </w:p>
    <w:p w:rsidR="00243118" w:rsidRPr="00BB6683" w:rsidRDefault="00243118" w:rsidP="00243118">
      <w:pPr>
        <w:spacing w:after="0" w:line="240" w:lineRule="auto"/>
        <w:jc w:val="center"/>
        <w:rPr>
          <w:rFonts w:ascii="Times New Roman" w:hAnsi="Times New Roman" w:cs="Times New Roman"/>
          <w:b/>
          <w:sz w:val="40"/>
          <w:szCs w:val="40"/>
          <w:lang w:val="uk-UA"/>
        </w:rPr>
      </w:pPr>
    </w:p>
    <w:p w:rsidR="00243118" w:rsidRPr="00BB6683" w:rsidRDefault="00243118" w:rsidP="00243118">
      <w:pPr>
        <w:spacing w:after="0" w:line="240" w:lineRule="auto"/>
        <w:jc w:val="center"/>
        <w:rPr>
          <w:rFonts w:ascii="Times New Roman" w:hAnsi="Times New Roman" w:cs="Times New Roman"/>
          <w:b/>
          <w:sz w:val="40"/>
          <w:szCs w:val="40"/>
          <w:lang w:val="uk-UA"/>
        </w:rPr>
      </w:pPr>
    </w:p>
    <w:p w:rsidR="00243118" w:rsidRPr="00BB6683" w:rsidRDefault="00243118" w:rsidP="00243118">
      <w:pPr>
        <w:spacing w:after="0" w:line="240" w:lineRule="auto"/>
        <w:jc w:val="center"/>
        <w:rPr>
          <w:rFonts w:ascii="Times New Roman" w:hAnsi="Times New Roman" w:cs="Times New Roman"/>
          <w:b/>
          <w:sz w:val="40"/>
          <w:szCs w:val="40"/>
          <w:lang w:val="uk-UA"/>
        </w:rPr>
      </w:pPr>
    </w:p>
    <w:p w:rsidR="006409B2" w:rsidRPr="00BB6683" w:rsidRDefault="006409B2" w:rsidP="00243118">
      <w:pPr>
        <w:spacing w:after="0" w:line="240" w:lineRule="auto"/>
        <w:jc w:val="center"/>
        <w:rPr>
          <w:rFonts w:ascii="Times New Roman" w:hAnsi="Times New Roman" w:cs="Times New Roman"/>
          <w:b/>
          <w:sz w:val="40"/>
          <w:szCs w:val="40"/>
          <w:lang w:val="uk-UA"/>
        </w:rPr>
      </w:pPr>
    </w:p>
    <w:p w:rsidR="00243118" w:rsidRPr="00BB6683" w:rsidRDefault="00243118" w:rsidP="00243118">
      <w:pPr>
        <w:spacing w:after="0" w:line="240" w:lineRule="auto"/>
        <w:jc w:val="center"/>
        <w:rPr>
          <w:rFonts w:ascii="Times New Roman" w:hAnsi="Times New Roman" w:cs="Times New Roman"/>
          <w:b/>
          <w:sz w:val="40"/>
          <w:szCs w:val="40"/>
          <w:lang w:val="uk-UA"/>
        </w:rPr>
      </w:pPr>
    </w:p>
    <w:p w:rsidR="00243118" w:rsidRPr="00BB6683" w:rsidRDefault="00243118" w:rsidP="00243118">
      <w:pPr>
        <w:spacing w:after="0" w:line="240" w:lineRule="auto"/>
        <w:jc w:val="center"/>
        <w:rPr>
          <w:rFonts w:ascii="Times New Roman" w:hAnsi="Times New Roman" w:cs="Times New Roman"/>
          <w:b/>
          <w:sz w:val="40"/>
          <w:szCs w:val="40"/>
          <w:lang w:val="uk-UA"/>
        </w:rPr>
      </w:pPr>
    </w:p>
    <w:p w:rsidR="00243118" w:rsidRPr="00BB6683" w:rsidRDefault="00243118" w:rsidP="00243118">
      <w:pPr>
        <w:spacing w:after="0" w:line="240" w:lineRule="auto"/>
        <w:jc w:val="center"/>
        <w:rPr>
          <w:rFonts w:ascii="Times New Roman" w:hAnsi="Times New Roman" w:cs="Times New Roman"/>
          <w:b/>
          <w:sz w:val="40"/>
          <w:szCs w:val="40"/>
          <w:lang w:val="uk-UA"/>
        </w:rPr>
      </w:pPr>
      <w:r w:rsidRPr="00BB6683">
        <w:rPr>
          <w:rFonts w:ascii="Times New Roman" w:hAnsi="Times New Roman" w:cs="Times New Roman"/>
          <w:b/>
          <w:sz w:val="40"/>
          <w:szCs w:val="40"/>
          <w:lang w:val="uk-UA"/>
        </w:rPr>
        <w:t>СТАТУТ</w:t>
      </w:r>
    </w:p>
    <w:p w:rsidR="00243118" w:rsidRPr="00BB6683" w:rsidRDefault="00243118" w:rsidP="00243118">
      <w:pPr>
        <w:pStyle w:val="bodytext0"/>
        <w:spacing w:before="0" w:beforeAutospacing="0" w:after="17" w:afterAutospacing="0"/>
        <w:ind w:left="20" w:right="40"/>
        <w:jc w:val="center"/>
        <w:rPr>
          <w:b/>
          <w:sz w:val="40"/>
          <w:szCs w:val="40"/>
          <w:lang w:val="uk-UA"/>
        </w:rPr>
      </w:pPr>
      <w:r w:rsidRPr="00BB6683">
        <w:rPr>
          <w:b/>
          <w:sz w:val="40"/>
          <w:szCs w:val="40"/>
          <w:lang w:val="uk-UA"/>
        </w:rPr>
        <w:t xml:space="preserve">Комунальної установи </w:t>
      </w:r>
    </w:p>
    <w:p w:rsidR="00243118" w:rsidRPr="00BB6683" w:rsidRDefault="00243118" w:rsidP="00243118">
      <w:pPr>
        <w:pStyle w:val="bodytext0"/>
        <w:spacing w:before="0" w:beforeAutospacing="0" w:after="17" w:afterAutospacing="0"/>
        <w:ind w:left="20" w:right="40"/>
        <w:jc w:val="center"/>
        <w:rPr>
          <w:b/>
          <w:sz w:val="40"/>
          <w:szCs w:val="40"/>
          <w:lang w:val="uk-UA"/>
        </w:rPr>
      </w:pPr>
      <w:r w:rsidRPr="00BB6683">
        <w:rPr>
          <w:b/>
          <w:sz w:val="40"/>
          <w:szCs w:val="40"/>
          <w:lang w:val="uk-UA"/>
        </w:rPr>
        <w:t>«Ананьївський ліцей №</w:t>
      </w:r>
      <w:r w:rsidR="00024E61">
        <w:rPr>
          <w:b/>
          <w:sz w:val="40"/>
          <w:szCs w:val="40"/>
          <w:lang w:val="uk-UA"/>
        </w:rPr>
        <w:t xml:space="preserve"> </w:t>
      </w:r>
      <w:r w:rsidR="001E2451">
        <w:rPr>
          <w:b/>
          <w:sz w:val="40"/>
          <w:szCs w:val="40"/>
          <w:lang w:val="uk-UA"/>
        </w:rPr>
        <w:t>1</w:t>
      </w:r>
      <w:r w:rsidRPr="00BB6683">
        <w:rPr>
          <w:b/>
          <w:sz w:val="40"/>
          <w:szCs w:val="40"/>
          <w:lang w:val="uk-UA"/>
        </w:rPr>
        <w:t xml:space="preserve"> </w:t>
      </w:r>
    </w:p>
    <w:p w:rsidR="00243118" w:rsidRPr="00BB6683" w:rsidRDefault="00243118" w:rsidP="00243118">
      <w:pPr>
        <w:pStyle w:val="bodytext0"/>
        <w:spacing w:before="0" w:beforeAutospacing="0" w:after="17" w:afterAutospacing="0"/>
        <w:ind w:left="20" w:right="40"/>
        <w:jc w:val="center"/>
        <w:rPr>
          <w:b/>
          <w:bCs/>
          <w:sz w:val="40"/>
          <w:szCs w:val="40"/>
          <w:lang w:val="uk-UA"/>
        </w:rPr>
      </w:pPr>
      <w:r w:rsidRPr="00BB6683">
        <w:rPr>
          <w:b/>
          <w:sz w:val="40"/>
          <w:szCs w:val="40"/>
          <w:lang w:val="uk-UA"/>
        </w:rPr>
        <w:t>Ананьївської міської  ради</w:t>
      </w:r>
      <w:r w:rsidR="001E2451">
        <w:rPr>
          <w:b/>
          <w:sz w:val="40"/>
          <w:szCs w:val="40"/>
          <w:lang w:val="uk-UA"/>
        </w:rPr>
        <w:t>»</w:t>
      </w:r>
      <w:r w:rsidRPr="00BB6683">
        <w:rPr>
          <w:b/>
          <w:bCs/>
          <w:sz w:val="40"/>
          <w:szCs w:val="40"/>
          <w:lang w:val="uk-UA"/>
        </w:rPr>
        <w:softHyphen/>
      </w:r>
      <w:r w:rsidRPr="00BB6683">
        <w:rPr>
          <w:b/>
          <w:bCs/>
          <w:sz w:val="40"/>
          <w:szCs w:val="40"/>
          <w:lang w:val="uk-UA"/>
        </w:rPr>
        <w:softHyphen/>
      </w:r>
      <w:r w:rsidRPr="00BB6683">
        <w:rPr>
          <w:b/>
          <w:bCs/>
          <w:sz w:val="40"/>
          <w:szCs w:val="40"/>
          <w:lang w:val="uk-UA"/>
        </w:rPr>
        <w:softHyphen/>
      </w:r>
      <w:r w:rsidRPr="00BB6683">
        <w:rPr>
          <w:b/>
          <w:bCs/>
          <w:sz w:val="40"/>
          <w:szCs w:val="40"/>
          <w:lang w:val="uk-UA"/>
        </w:rPr>
        <w:softHyphen/>
      </w:r>
      <w:r w:rsidRPr="00BB6683">
        <w:rPr>
          <w:b/>
          <w:bCs/>
          <w:sz w:val="40"/>
          <w:szCs w:val="40"/>
          <w:lang w:val="uk-UA"/>
        </w:rPr>
        <w:softHyphen/>
      </w:r>
    </w:p>
    <w:p w:rsidR="00243118" w:rsidRPr="00BB6683" w:rsidRDefault="00243118" w:rsidP="00243118">
      <w:pPr>
        <w:pStyle w:val="Default"/>
        <w:jc w:val="both"/>
        <w:rPr>
          <w:b/>
          <w:bCs/>
          <w:sz w:val="28"/>
          <w:szCs w:val="28"/>
          <w:lang w:val="uk-UA"/>
        </w:rPr>
      </w:pPr>
    </w:p>
    <w:p w:rsidR="00243118" w:rsidRPr="00BB6683" w:rsidRDefault="00243118" w:rsidP="00243118">
      <w:pPr>
        <w:pStyle w:val="Default"/>
        <w:jc w:val="both"/>
        <w:rPr>
          <w:b/>
          <w:bCs/>
          <w:sz w:val="28"/>
          <w:szCs w:val="28"/>
          <w:lang w:val="uk-UA"/>
        </w:rPr>
      </w:pPr>
      <w:r w:rsidRPr="00BB6683">
        <w:rPr>
          <w:b/>
          <w:bCs/>
          <w:sz w:val="28"/>
          <w:szCs w:val="28"/>
          <w:lang w:val="uk-UA"/>
        </w:rPr>
        <w:t xml:space="preserve">                     </w:t>
      </w: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6409B2" w:rsidRPr="00BB6683" w:rsidRDefault="006409B2" w:rsidP="00243118">
      <w:pPr>
        <w:pStyle w:val="Default"/>
        <w:jc w:val="both"/>
        <w:rPr>
          <w:b/>
          <w:bCs/>
          <w:sz w:val="28"/>
          <w:szCs w:val="28"/>
          <w:lang w:val="uk-UA"/>
        </w:rPr>
      </w:pPr>
    </w:p>
    <w:p w:rsidR="00243118" w:rsidRPr="00BB6683" w:rsidRDefault="00243118" w:rsidP="006409B2">
      <w:pPr>
        <w:pStyle w:val="Default"/>
        <w:jc w:val="center"/>
        <w:rPr>
          <w:b/>
          <w:bCs/>
          <w:sz w:val="28"/>
          <w:szCs w:val="28"/>
          <w:lang w:val="uk-UA"/>
        </w:rPr>
      </w:pPr>
      <w:r w:rsidRPr="00BB6683">
        <w:rPr>
          <w:b/>
          <w:bCs/>
          <w:sz w:val="28"/>
          <w:szCs w:val="28"/>
          <w:lang w:val="uk-UA"/>
        </w:rPr>
        <w:lastRenderedPageBreak/>
        <w:t>І. ЗАГАЛЬНІ ПОЛОЖЕННЯ</w:t>
      </w:r>
    </w:p>
    <w:p w:rsidR="006409B2" w:rsidRPr="00BB6683" w:rsidRDefault="006409B2" w:rsidP="00243118">
      <w:pPr>
        <w:pStyle w:val="Default"/>
        <w:jc w:val="both"/>
        <w:rPr>
          <w:sz w:val="28"/>
          <w:szCs w:val="28"/>
          <w:lang w:val="uk-UA"/>
        </w:rPr>
      </w:pPr>
    </w:p>
    <w:p w:rsidR="00243118" w:rsidRPr="00BB6683" w:rsidRDefault="0002632F" w:rsidP="00F87D7A">
      <w:pPr>
        <w:pStyle w:val="Default"/>
        <w:spacing w:after="27"/>
        <w:ind w:firstLine="709"/>
        <w:jc w:val="both"/>
        <w:rPr>
          <w:rFonts w:eastAsia="Calibri"/>
          <w:color w:val="auto"/>
          <w:sz w:val="28"/>
          <w:szCs w:val="28"/>
          <w:lang w:val="uk-UA"/>
        </w:rPr>
      </w:pPr>
      <w:r>
        <w:rPr>
          <w:sz w:val="28"/>
          <w:szCs w:val="28"/>
          <w:lang w:val="uk-UA"/>
        </w:rPr>
        <w:t>1.1.   Комунальна  установа «</w:t>
      </w:r>
      <w:r w:rsidR="00243118" w:rsidRPr="00BB6683">
        <w:rPr>
          <w:sz w:val="28"/>
          <w:szCs w:val="28"/>
          <w:lang w:val="uk-UA"/>
        </w:rPr>
        <w:t xml:space="preserve">Ананьївський  ліцей №1 </w:t>
      </w:r>
      <w:r w:rsidR="00243118" w:rsidRPr="00BB6683">
        <w:rPr>
          <w:color w:val="auto"/>
          <w:sz w:val="28"/>
          <w:szCs w:val="28"/>
          <w:lang w:val="uk-UA"/>
        </w:rPr>
        <w:t>Ананьївської міської  ради</w:t>
      </w:r>
      <w:r w:rsidR="001E2451">
        <w:rPr>
          <w:color w:val="auto"/>
          <w:sz w:val="28"/>
          <w:szCs w:val="28"/>
          <w:lang w:val="uk-UA"/>
        </w:rPr>
        <w:t xml:space="preserve">» </w:t>
      </w:r>
      <w:r w:rsidR="00243118" w:rsidRPr="00BB6683">
        <w:rPr>
          <w:color w:val="auto"/>
          <w:sz w:val="28"/>
          <w:szCs w:val="28"/>
          <w:lang w:val="uk-UA"/>
        </w:rPr>
        <w:t xml:space="preserve">- </w:t>
      </w:r>
      <w:r w:rsidR="00243118" w:rsidRPr="00BB6683">
        <w:rPr>
          <w:rFonts w:eastAsia="Calibri"/>
          <w:color w:val="auto"/>
          <w:sz w:val="28"/>
          <w:szCs w:val="28"/>
          <w:lang w:val="uk-UA"/>
        </w:rPr>
        <w:t>заклад загальної середньої освіти (далі – заклад ) є об’єктом права комунальної власності Ананьївської міської ради</w:t>
      </w:r>
      <w:r w:rsidR="00243118" w:rsidRPr="00BB6683">
        <w:rPr>
          <w:rFonts w:eastAsia="Times New Roman"/>
          <w:color w:val="auto"/>
          <w:spacing w:val="-5"/>
          <w:sz w:val="28"/>
          <w:szCs w:val="28"/>
          <w:shd w:val="clear" w:color="auto" w:fill="FFFFFF"/>
          <w:lang w:val="uk-UA" w:eastAsia="ru-RU"/>
        </w:rPr>
        <w:t>.</w:t>
      </w:r>
      <w:r>
        <w:rPr>
          <w:rFonts w:eastAsia="Times New Roman"/>
          <w:color w:val="auto"/>
          <w:sz w:val="28"/>
          <w:szCs w:val="28"/>
          <w:shd w:val="clear" w:color="auto" w:fill="FFFFFF"/>
          <w:lang w:val="uk-UA" w:eastAsia="ru-RU"/>
        </w:rPr>
        <w:t xml:space="preserve"> </w:t>
      </w:r>
      <w:r w:rsidR="00243118" w:rsidRPr="00BB6683">
        <w:rPr>
          <w:rFonts w:eastAsia="Times New Roman"/>
          <w:color w:val="auto"/>
          <w:sz w:val="28"/>
          <w:szCs w:val="28"/>
          <w:shd w:val="clear" w:color="auto" w:fill="FFFFFF"/>
          <w:lang w:val="uk-UA" w:eastAsia="ru-RU"/>
        </w:rPr>
        <w:t xml:space="preserve">Засновником  закладу  є Ананьївська міська рада Одеської області (далі - Засновник). Уповноважений орган – відділ освіти, молоді </w:t>
      </w:r>
      <w:r>
        <w:rPr>
          <w:rFonts w:eastAsia="Times New Roman"/>
          <w:color w:val="auto"/>
          <w:sz w:val="28"/>
          <w:szCs w:val="28"/>
          <w:shd w:val="clear" w:color="auto" w:fill="FFFFFF"/>
          <w:lang w:val="uk-UA" w:eastAsia="ru-RU"/>
        </w:rPr>
        <w:t>і</w:t>
      </w:r>
      <w:r w:rsidR="00243118" w:rsidRPr="00BB6683">
        <w:rPr>
          <w:rFonts w:eastAsia="Times New Roman"/>
          <w:color w:val="auto"/>
          <w:sz w:val="28"/>
          <w:szCs w:val="28"/>
          <w:shd w:val="clear" w:color="auto" w:fill="FFFFFF"/>
          <w:lang w:val="uk-UA" w:eastAsia="ru-RU"/>
        </w:rPr>
        <w:t xml:space="preserve"> спорту Ананьївської міської ради (далі – орган управління).</w:t>
      </w:r>
      <w:r w:rsidR="00243118" w:rsidRPr="00BB6683">
        <w:rPr>
          <w:rFonts w:eastAsia="Calibri"/>
          <w:color w:val="auto"/>
          <w:sz w:val="28"/>
          <w:szCs w:val="28"/>
          <w:lang w:val="uk-UA"/>
        </w:rPr>
        <w:t xml:space="preserve">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1.2. Повне найменування за</w:t>
      </w:r>
      <w:r w:rsidR="006205DC">
        <w:rPr>
          <w:sz w:val="28"/>
          <w:szCs w:val="28"/>
          <w:lang w:val="uk-UA"/>
        </w:rPr>
        <w:t>кладу: «Ананьївський  ліцей №1</w:t>
      </w:r>
      <w:r w:rsidRPr="00BB6683">
        <w:rPr>
          <w:sz w:val="28"/>
          <w:szCs w:val="28"/>
          <w:lang w:val="uk-UA"/>
        </w:rPr>
        <w:t xml:space="preserve"> Ананьївської міської ради</w:t>
      </w:r>
      <w:r w:rsidR="006205DC">
        <w:rPr>
          <w:sz w:val="28"/>
          <w:szCs w:val="28"/>
          <w:lang w:val="uk-UA"/>
        </w:rPr>
        <w:t>»</w:t>
      </w:r>
      <w:r w:rsidRPr="00BB6683">
        <w:rPr>
          <w:sz w:val="28"/>
          <w:szCs w:val="28"/>
          <w:lang w:val="uk-UA"/>
        </w:rPr>
        <w:t xml:space="preserve">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1.3. Скорочене найменування закладу: «Ананьївський ліцей №1»</w:t>
      </w:r>
    </w:p>
    <w:p w:rsidR="00243118" w:rsidRPr="00BB6683" w:rsidRDefault="00243118" w:rsidP="00F87D7A">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1"/>
          <w:sz w:val="28"/>
          <w:szCs w:val="28"/>
          <w:lang w:val="uk-UA" w:eastAsia="uk-UA" w:bidi="uk-UA"/>
        </w:rPr>
      </w:pPr>
      <w:r w:rsidRPr="00BB6683">
        <w:rPr>
          <w:rFonts w:ascii="Times New Roman" w:eastAsia="Arial" w:hAnsi="Times New Roman" w:cs="Times New Roman"/>
          <w:color w:val="000000"/>
          <w:spacing w:val="10"/>
          <w:kern w:val="1"/>
          <w:sz w:val="28"/>
          <w:szCs w:val="28"/>
          <w:lang w:val="uk-UA" w:eastAsia="uk-UA" w:bidi="uk-UA"/>
        </w:rPr>
        <w:t>1.4 Заклад є об'єктом права комунальної власності Ананьївської міської територіальної громади Подільського району Одеської області, інтереси яких представляє Ананьївська міська рада в межах повноважень, визначених законодавством України.</w:t>
      </w:r>
    </w:p>
    <w:p w:rsidR="00243118" w:rsidRPr="00BB6683" w:rsidRDefault="00243118" w:rsidP="00F87D7A">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1"/>
          <w:sz w:val="28"/>
          <w:szCs w:val="28"/>
          <w:lang w:val="uk-UA" w:eastAsia="uk-UA" w:bidi="uk-UA"/>
        </w:rPr>
      </w:pPr>
      <w:r w:rsidRPr="00BB6683">
        <w:rPr>
          <w:rFonts w:ascii="Times New Roman" w:eastAsia="Arial" w:hAnsi="Times New Roman" w:cs="Times New Roman"/>
          <w:color w:val="000000"/>
          <w:spacing w:val="10"/>
          <w:kern w:val="1"/>
          <w:sz w:val="28"/>
          <w:szCs w:val="28"/>
          <w:lang w:val="uk-UA" w:eastAsia="uk-UA" w:bidi="uk-UA"/>
        </w:rPr>
        <w:t>Ананьївська міська рада увійшла до складу засновників закладу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243118" w:rsidRPr="00BB6683" w:rsidRDefault="00243118" w:rsidP="00F87D7A">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1"/>
          <w:sz w:val="28"/>
          <w:szCs w:val="28"/>
          <w:lang w:val="uk-UA" w:eastAsia="uk-UA" w:bidi="uk-UA"/>
        </w:rPr>
      </w:pPr>
      <w:r w:rsidRPr="00BB6683">
        <w:rPr>
          <w:rFonts w:ascii="Times New Roman" w:eastAsia="Arial" w:hAnsi="Times New Roman" w:cs="Times New Roman"/>
          <w:color w:val="000000"/>
          <w:spacing w:val="10"/>
          <w:kern w:val="1"/>
          <w:sz w:val="28"/>
          <w:szCs w:val="28"/>
          <w:lang w:val="uk-UA" w:eastAsia="uk-UA" w:bidi="uk-UA"/>
        </w:rPr>
        <w:t>Заклад є правонаступником усього майна, всіх прав та обов'язків «Ананьївський навчально-виховний комплекс «Загальноосвітня школа І-ІІІ ступенів-гімназія-дошкільний навчальний заклад» Ананьївської районної ради Одеської області».</w:t>
      </w:r>
    </w:p>
    <w:p w:rsidR="00243118" w:rsidRPr="00BB6683" w:rsidRDefault="00243118" w:rsidP="00F87D7A">
      <w:pPr>
        <w:autoSpaceDE w:val="0"/>
        <w:autoSpaceDN w:val="0"/>
        <w:adjustRightInd w:val="0"/>
        <w:spacing w:after="27" w:line="240" w:lineRule="auto"/>
        <w:ind w:firstLine="709"/>
        <w:jc w:val="both"/>
        <w:rPr>
          <w:rFonts w:ascii="Times New Roman" w:eastAsia="Calibri" w:hAnsi="Times New Roman" w:cs="Times New Roman"/>
          <w:color w:val="000000"/>
          <w:sz w:val="28"/>
          <w:szCs w:val="28"/>
          <w:lang w:val="uk-UA"/>
        </w:rPr>
      </w:pPr>
      <w:r w:rsidRPr="00BB6683">
        <w:rPr>
          <w:rFonts w:ascii="Times New Roman" w:eastAsia="Calibri" w:hAnsi="Times New Roman" w:cs="Times New Roman"/>
          <w:color w:val="000000"/>
          <w:sz w:val="28"/>
          <w:szCs w:val="28"/>
          <w:lang w:val="uk-UA"/>
        </w:rPr>
        <w:t xml:space="preserve">1.5. Заклад має у своїй структурі: </w:t>
      </w:r>
    </w:p>
    <w:p w:rsidR="00243118" w:rsidRPr="00BB6683" w:rsidRDefault="00243118" w:rsidP="00F87D7A">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BB6683">
        <w:rPr>
          <w:rFonts w:ascii="Times New Roman" w:eastAsia="Calibri" w:hAnsi="Times New Roman" w:cs="Times New Roman"/>
          <w:color w:val="000000"/>
          <w:sz w:val="28"/>
          <w:szCs w:val="28"/>
          <w:lang w:val="uk-UA"/>
        </w:rPr>
        <w:t xml:space="preserve">– І ступінь (1-4 класи), що забезпечує початкову освіту; </w:t>
      </w:r>
    </w:p>
    <w:p w:rsidR="00243118" w:rsidRPr="00BB6683" w:rsidRDefault="00243118" w:rsidP="00F87D7A">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BB6683">
        <w:rPr>
          <w:rFonts w:ascii="Times New Roman" w:eastAsia="Calibri" w:hAnsi="Times New Roman" w:cs="Times New Roman"/>
          <w:color w:val="000000"/>
          <w:sz w:val="28"/>
          <w:szCs w:val="28"/>
          <w:lang w:val="uk-UA"/>
        </w:rPr>
        <w:t>- ІІ ступінь (5-9 класи), що забезпечує базову середню освіту;</w:t>
      </w:r>
    </w:p>
    <w:p w:rsidR="00243118" w:rsidRPr="00BB6683" w:rsidRDefault="00243118" w:rsidP="00F87D7A">
      <w:pPr>
        <w:pStyle w:val="Default"/>
        <w:ind w:firstLine="709"/>
        <w:jc w:val="both"/>
        <w:rPr>
          <w:sz w:val="28"/>
          <w:szCs w:val="28"/>
          <w:lang w:val="uk-UA"/>
        </w:rPr>
      </w:pPr>
      <w:r w:rsidRPr="00BB6683">
        <w:rPr>
          <w:sz w:val="28"/>
          <w:szCs w:val="28"/>
          <w:lang w:val="uk-UA"/>
        </w:rPr>
        <w:t>-</w:t>
      </w:r>
      <w:r w:rsidR="0002632F">
        <w:rPr>
          <w:sz w:val="28"/>
          <w:szCs w:val="28"/>
          <w:lang w:val="uk-UA"/>
        </w:rPr>
        <w:t xml:space="preserve"> </w:t>
      </w:r>
      <w:r w:rsidRPr="00BB6683">
        <w:rPr>
          <w:sz w:val="28"/>
          <w:szCs w:val="28"/>
          <w:lang w:val="uk-UA"/>
        </w:rPr>
        <w:t xml:space="preserve">ІІІ ступінь (10-11 класи), що забезпечує повну загальну середню освіту; </w:t>
      </w:r>
    </w:p>
    <w:p w:rsidR="00243118" w:rsidRPr="00BB6683" w:rsidRDefault="00243118" w:rsidP="00F87D7A">
      <w:pPr>
        <w:pStyle w:val="Default"/>
        <w:ind w:firstLine="709"/>
        <w:jc w:val="both"/>
        <w:rPr>
          <w:sz w:val="28"/>
          <w:szCs w:val="28"/>
          <w:lang w:val="uk-UA"/>
        </w:rPr>
      </w:pPr>
      <w:r w:rsidRPr="00BB6683">
        <w:rPr>
          <w:rFonts w:eastAsia="Times New Roman"/>
          <w:color w:val="auto"/>
          <w:sz w:val="28"/>
          <w:szCs w:val="28"/>
          <w:lang w:val="uk-UA" w:eastAsia="ru-RU"/>
        </w:rPr>
        <w:t>- заклад дошкільної освіти, що забезпечує дошкільне навчання та виховання</w:t>
      </w:r>
      <w:r w:rsidRPr="00BB6683">
        <w:rPr>
          <w:rFonts w:ascii="Calibri" w:eastAsia="Times New Roman" w:hAnsi="Calibri"/>
          <w:color w:val="auto"/>
          <w:sz w:val="28"/>
          <w:szCs w:val="28"/>
          <w:lang w:val="uk-UA" w:eastAsia="ru-RU"/>
        </w:rPr>
        <w:t>.</w:t>
      </w:r>
    </w:p>
    <w:p w:rsidR="00243118" w:rsidRPr="00BB6683" w:rsidRDefault="00243118" w:rsidP="00F87D7A">
      <w:pPr>
        <w:pStyle w:val="Default"/>
        <w:ind w:firstLine="709"/>
        <w:jc w:val="both"/>
        <w:rPr>
          <w:sz w:val="28"/>
          <w:szCs w:val="28"/>
          <w:lang w:val="uk-UA"/>
        </w:rPr>
      </w:pPr>
      <w:r w:rsidRPr="00BB6683">
        <w:rPr>
          <w:sz w:val="28"/>
          <w:szCs w:val="28"/>
          <w:lang w:val="uk-UA"/>
        </w:rPr>
        <w:t>1.6. Юридична адреса закладу: 66401, вул.</w:t>
      </w:r>
      <w:r w:rsidR="006C5243">
        <w:rPr>
          <w:sz w:val="28"/>
          <w:szCs w:val="28"/>
          <w:lang w:val="uk-UA"/>
        </w:rPr>
        <w:t xml:space="preserve"> </w:t>
      </w:r>
      <w:r w:rsidRPr="00BB6683">
        <w:rPr>
          <w:sz w:val="28"/>
          <w:szCs w:val="28"/>
          <w:lang w:val="uk-UA"/>
        </w:rPr>
        <w:t>Пушкіна, буд.36, м.</w:t>
      </w:r>
      <w:r w:rsidR="006C5243">
        <w:rPr>
          <w:sz w:val="28"/>
          <w:szCs w:val="28"/>
          <w:lang w:val="uk-UA"/>
        </w:rPr>
        <w:t xml:space="preserve"> </w:t>
      </w:r>
      <w:proofErr w:type="spellStart"/>
      <w:r w:rsidRPr="00BB6683">
        <w:rPr>
          <w:sz w:val="28"/>
          <w:szCs w:val="28"/>
          <w:lang w:val="uk-UA"/>
        </w:rPr>
        <w:t>Ананьїв</w:t>
      </w:r>
      <w:proofErr w:type="spellEnd"/>
      <w:r w:rsidRPr="00BB6683">
        <w:rPr>
          <w:sz w:val="28"/>
          <w:szCs w:val="28"/>
          <w:lang w:val="uk-UA"/>
        </w:rPr>
        <w:t>,   Подільський район, Одеська область.</w:t>
      </w:r>
    </w:p>
    <w:p w:rsidR="00243118" w:rsidRPr="00BB6683" w:rsidRDefault="00243118" w:rsidP="00F87D7A">
      <w:pPr>
        <w:autoSpaceDE w:val="0"/>
        <w:autoSpaceDN w:val="0"/>
        <w:adjustRightInd w:val="0"/>
        <w:spacing w:after="27" w:line="240" w:lineRule="auto"/>
        <w:ind w:firstLine="709"/>
        <w:jc w:val="both"/>
        <w:rPr>
          <w:rFonts w:ascii="Times New Roman" w:eastAsia="Times New Roman" w:hAnsi="Times New Roman" w:cs="Times New Roman"/>
          <w:color w:val="000000"/>
          <w:sz w:val="28"/>
          <w:szCs w:val="28"/>
          <w:lang w:val="uk-UA"/>
        </w:rPr>
      </w:pPr>
      <w:r w:rsidRPr="00BB6683">
        <w:rPr>
          <w:rFonts w:ascii="Times New Roman" w:eastAsia="Times New Roman" w:hAnsi="Times New Roman" w:cs="Times New Roman"/>
          <w:color w:val="000000"/>
          <w:sz w:val="28"/>
          <w:szCs w:val="28"/>
          <w:lang w:val="uk-UA"/>
        </w:rPr>
        <w:t xml:space="preserve"> 1.7.</w:t>
      </w:r>
      <w:r w:rsidR="0002632F">
        <w:rPr>
          <w:rFonts w:ascii="Times New Roman" w:eastAsia="Times New Roman" w:hAnsi="Times New Roman" w:cs="Times New Roman"/>
          <w:color w:val="000000"/>
          <w:sz w:val="28"/>
          <w:szCs w:val="28"/>
          <w:lang w:val="uk-UA"/>
        </w:rPr>
        <w:t xml:space="preserve"> </w:t>
      </w:r>
      <w:r w:rsidRPr="00BB6683">
        <w:rPr>
          <w:rFonts w:ascii="Times New Roman" w:eastAsia="Times New Roman" w:hAnsi="Times New Roman" w:cs="Times New Roman"/>
          <w:color w:val="000000"/>
          <w:sz w:val="28"/>
          <w:szCs w:val="28"/>
          <w:lang w:val="uk-UA"/>
        </w:rPr>
        <w:t>Заклад має у своєму складі філію:</w:t>
      </w:r>
    </w:p>
    <w:p w:rsidR="00243118" w:rsidRPr="00C70E25" w:rsidRDefault="00C70E25" w:rsidP="00F87D7A">
      <w:pPr>
        <w:pStyle w:val="Default"/>
        <w:ind w:firstLine="709"/>
        <w:jc w:val="both"/>
        <w:rPr>
          <w:color w:val="auto"/>
          <w:sz w:val="28"/>
          <w:szCs w:val="28"/>
          <w:lang w:val="uk-UA"/>
        </w:rPr>
      </w:pPr>
      <w:r>
        <w:rPr>
          <w:rFonts w:eastAsia="Times New Roman"/>
          <w:bCs/>
          <w:color w:val="auto"/>
          <w:sz w:val="28"/>
          <w:szCs w:val="28"/>
          <w:bdr w:val="none" w:sz="0" w:space="0" w:color="auto" w:frame="1"/>
          <w:lang w:val="uk-UA" w:eastAsia="uk-UA"/>
        </w:rPr>
        <w:t xml:space="preserve">           - </w:t>
      </w:r>
      <w:r w:rsidR="00243118" w:rsidRPr="00C70E25">
        <w:rPr>
          <w:rFonts w:eastAsia="Times New Roman"/>
          <w:bCs/>
          <w:color w:val="auto"/>
          <w:sz w:val="28"/>
          <w:szCs w:val="28"/>
          <w:bdr w:val="none" w:sz="0" w:space="0" w:color="auto" w:frame="1"/>
          <w:lang w:val="uk-UA" w:eastAsia="uk-UA"/>
        </w:rPr>
        <w:t xml:space="preserve"> </w:t>
      </w:r>
      <w:bookmarkStart w:id="0" w:name="_GoBack"/>
      <w:bookmarkEnd w:id="0"/>
      <w:r w:rsidR="00243118" w:rsidRPr="00C70E25">
        <w:rPr>
          <w:rFonts w:eastAsia="Times New Roman"/>
          <w:bCs/>
          <w:color w:val="auto"/>
          <w:sz w:val="28"/>
          <w:szCs w:val="28"/>
          <w:bdr w:val="none" w:sz="0" w:space="0" w:color="auto" w:frame="1"/>
          <w:lang w:val="uk-UA" w:eastAsia="uk-UA"/>
        </w:rPr>
        <w:t xml:space="preserve">Ананьївська </w:t>
      </w:r>
      <w:r>
        <w:rPr>
          <w:rFonts w:eastAsia="Times New Roman"/>
          <w:bCs/>
          <w:color w:val="auto"/>
          <w:sz w:val="28"/>
          <w:szCs w:val="28"/>
          <w:bdr w:val="none" w:sz="0" w:space="0" w:color="auto" w:frame="1"/>
          <w:lang w:val="uk-UA" w:eastAsia="uk-UA"/>
        </w:rPr>
        <w:t xml:space="preserve">філія </w:t>
      </w:r>
      <w:r w:rsidR="00243118" w:rsidRPr="00C70E25">
        <w:rPr>
          <w:rFonts w:eastAsia="Times New Roman"/>
          <w:bCs/>
          <w:color w:val="auto"/>
          <w:sz w:val="28"/>
          <w:szCs w:val="28"/>
          <w:bdr w:val="none" w:sz="0" w:space="0" w:color="auto" w:frame="1"/>
          <w:lang w:val="uk-UA" w:eastAsia="uk-UA"/>
        </w:rPr>
        <w:t>№</w:t>
      </w:r>
      <w:r w:rsidR="00C31ACD">
        <w:rPr>
          <w:rFonts w:eastAsia="Times New Roman"/>
          <w:bCs/>
          <w:color w:val="auto"/>
          <w:sz w:val="28"/>
          <w:szCs w:val="28"/>
          <w:bdr w:val="none" w:sz="0" w:space="0" w:color="auto" w:frame="1"/>
          <w:lang w:val="uk-UA" w:eastAsia="uk-UA"/>
        </w:rPr>
        <w:t>1</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w:t>
      </w:r>
      <w:r w:rsidRPr="00BB6683">
        <w:rPr>
          <w:rFonts w:eastAsia="Times New Roman"/>
          <w:color w:val="auto"/>
          <w:sz w:val="28"/>
          <w:szCs w:val="28"/>
          <w:lang w:val="uk-UA" w:eastAsia="ru-RU"/>
        </w:rPr>
        <w:t>1.8. До закладу  організовано підвезення  здобувачів освіти</w:t>
      </w:r>
      <w:r w:rsidR="00C70E25">
        <w:rPr>
          <w:rFonts w:eastAsia="Times New Roman"/>
          <w:color w:val="auto"/>
          <w:sz w:val="28"/>
          <w:szCs w:val="28"/>
          <w:lang w:val="uk-UA" w:eastAsia="ru-RU"/>
        </w:rPr>
        <w:t>.</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1.9.  Заклад   є юридичною особою, має самостійний баланс, рахунки, печатку, штамп, код ЄДРПОУ, інші реквізити відповідно до чинного законодавства України, має право відкривати рахунки у відповідних </w:t>
      </w:r>
      <w:r w:rsidRPr="00BB6683">
        <w:rPr>
          <w:sz w:val="28"/>
          <w:szCs w:val="28"/>
          <w:lang w:val="uk-UA"/>
        </w:rPr>
        <w:lastRenderedPageBreak/>
        <w:t xml:space="preserve">установах, набувати майнових та особистих немайнових прав, нести обов'язки, бути позивачем та відповідачем у суді. </w:t>
      </w:r>
    </w:p>
    <w:p w:rsidR="00243118" w:rsidRPr="00BB6683" w:rsidRDefault="00243118" w:rsidP="00F87D7A">
      <w:pPr>
        <w:pStyle w:val="Default"/>
        <w:ind w:firstLine="709"/>
        <w:jc w:val="both"/>
        <w:rPr>
          <w:sz w:val="28"/>
          <w:szCs w:val="28"/>
          <w:lang w:val="uk-UA"/>
        </w:rPr>
      </w:pPr>
      <w:r w:rsidRPr="00BB6683">
        <w:rPr>
          <w:sz w:val="28"/>
          <w:szCs w:val="28"/>
          <w:lang w:val="uk-UA"/>
        </w:rPr>
        <w:t>1.10. Заклад  у своїй діяльності керується Конституцією України, Конв</w:t>
      </w:r>
      <w:r w:rsidR="00C70E25">
        <w:rPr>
          <w:sz w:val="28"/>
          <w:szCs w:val="28"/>
          <w:lang w:val="uk-UA"/>
        </w:rPr>
        <w:t>енцією ООН «Про права дитини», з</w:t>
      </w:r>
      <w:r w:rsidRPr="00BB6683">
        <w:rPr>
          <w:sz w:val="28"/>
          <w:szCs w:val="28"/>
          <w:lang w:val="uk-UA"/>
        </w:rPr>
        <w:t>аконами України «Про освіту», «Про повну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w:t>
      </w:r>
      <w:r w:rsidR="00C70E25">
        <w:rPr>
          <w:sz w:val="28"/>
          <w:szCs w:val="28"/>
          <w:lang w:val="uk-UA"/>
        </w:rPr>
        <w:t xml:space="preserve"> (далі – МОН)</w:t>
      </w:r>
      <w:r w:rsidRPr="00BB6683">
        <w:rPr>
          <w:sz w:val="28"/>
          <w:szCs w:val="28"/>
          <w:lang w:val="uk-UA"/>
        </w:rPr>
        <w:t xml:space="preserve">, інших центральних та місцевих органів виконавчої влади, рішеннями </w:t>
      </w:r>
      <w:r w:rsidR="00C70E25">
        <w:rPr>
          <w:sz w:val="28"/>
          <w:szCs w:val="28"/>
          <w:lang w:val="uk-UA"/>
        </w:rPr>
        <w:t>Засновника</w:t>
      </w:r>
      <w:r w:rsidRPr="00BB6683">
        <w:rPr>
          <w:sz w:val="28"/>
          <w:szCs w:val="28"/>
          <w:lang w:val="uk-UA"/>
        </w:rPr>
        <w:t xml:space="preserve">, розпорядженнями  </w:t>
      </w:r>
      <w:proofErr w:type="spellStart"/>
      <w:r w:rsidRPr="00BB6683">
        <w:rPr>
          <w:sz w:val="28"/>
          <w:szCs w:val="28"/>
          <w:lang w:val="uk-UA"/>
        </w:rPr>
        <w:t>Ананьївського</w:t>
      </w:r>
      <w:proofErr w:type="spellEnd"/>
      <w:r w:rsidRPr="00BB6683">
        <w:rPr>
          <w:sz w:val="28"/>
          <w:szCs w:val="28"/>
          <w:lang w:val="uk-UA"/>
        </w:rPr>
        <w:t xml:space="preserve"> міського голови, іншими нормативно-правовими документами та цим статутом.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1.11. Мовою навчання і виховання  в закладі є державна мова. </w:t>
      </w:r>
    </w:p>
    <w:p w:rsidR="00243118" w:rsidRPr="00BB6683" w:rsidRDefault="00243118" w:rsidP="00F87D7A">
      <w:pPr>
        <w:pStyle w:val="Default"/>
        <w:ind w:firstLine="709"/>
        <w:jc w:val="both"/>
        <w:rPr>
          <w:sz w:val="28"/>
          <w:szCs w:val="28"/>
          <w:lang w:val="uk-UA"/>
        </w:rPr>
      </w:pPr>
      <w:r w:rsidRPr="00BB6683">
        <w:rPr>
          <w:sz w:val="28"/>
          <w:szCs w:val="28"/>
          <w:lang w:val="uk-UA"/>
        </w:rPr>
        <w:t>1.12.</w:t>
      </w:r>
      <w:r w:rsidR="00C70E25">
        <w:rPr>
          <w:sz w:val="28"/>
          <w:szCs w:val="28"/>
          <w:lang w:val="uk-UA"/>
        </w:rPr>
        <w:t xml:space="preserve"> </w:t>
      </w:r>
      <w:r w:rsidRPr="00BB6683">
        <w:rPr>
          <w:sz w:val="28"/>
          <w:szCs w:val="28"/>
          <w:lang w:val="uk-UA"/>
        </w:rPr>
        <w:t xml:space="preserve">Заклад  забезпечує здобуття повної загальної середньої освіти через організацію закладом єдиного комплексу освітніх компонентів для досягнення здобувачами освіти обов’язкових результатів навчання, визначених Державними стандартами початкової, базової, повної загальної середньої (далі – Державний стандарт) на трьох рівнях: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початкова освіта;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базова середня освіта;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повна загальна  середня освіта.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1.13 Головною метою  закладу є надання якісних освітніх послуг, забезпечення Державних стандартів, всебічний розвиток, виховання і соціалізація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Досягнення цієї мети забезпечується шляхом формування ключових </w:t>
      </w:r>
      <w:proofErr w:type="spellStart"/>
      <w:r w:rsidRPr="00BB6683">
        <w:rPr>
          <w:sz w:val="28"/>
          <w:szCs w:val="28"/>
          <w:lang w:val="uk-UA"/>
        </w:rPr>
        <w:t>компетентностей</w:t>
      </w:r>
      <w:proofErr w:type="spellEnd"/>
      <w:r w:rsidRPr="00BB6683">
        <w:rPr>
          <w:sz w:val="28"/>
          <w:szCs w:val="28"/>
          <w:lang w:val="uk-UA"/>
        </w:rPr>
        <w:t xml:space="preserve">, необхідних кожній сучасній людині для успішної життєдіяльності: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вільне володіння державною мовою;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здатність спілкуватися іноземними мовами;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математична компетентність;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компетентності у галузі природничих наук, техніки і технологій;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w:t>
      </w:r>
      <w:proofErr w:type="spellStart"/>
      <w:r w:rsidRPr="00BB6683">
        <w:rPr>
          <w:sz w:val="28"/>
          <w:szCs w:val="28"/>
          <w:lang w:val="uk-UA"/>
        </w:rPr>
        <w:t>інноваційність</w:t>
      </w:r>
      <w:proofErr w:type="spellEnd"/>
      <w:r w:rsidRPr="00BB6683">
        <w:rPr>
          <w:sz w:val="28"/>
          <w:szCs w:val="28"/>
          <w:lang w:val="uk-UA"/>
        </w:rPr>
        <w:t xml:space="preserve">;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екологічна компетентність;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інформаційно-цифрова компетентність;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навчання впродовж життя;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культурна компетентність;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підприємливість та фінансова грамотність;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інші компетентності, передбачені Державним стандартом освіти.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1.14. Пріоритетними завданнями  закладу   є: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lastRenderedPageBreak/>
        <w:t xml:space="preserve">- забезпечення реалізації права громадян на повну загальну середню  освіту;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виховання громадянина України;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виховання шанобливого ставлення до родини, поваги до народних традицій і звичаїв, державної та рідної мов, національних цінностей українського народу та інших народів і націй;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 </w:t>
      </w:r>
    </w:p>
    <w:p w:rsidR="00243118" w:rsidRPr="00BB6683" w:rsidRDefault="00C70E25" w:rsidP="00F87D7A">
      <w:pPr>
        <w:pStyle w:val="Default"/>
        <w:spacing w:after="27"/>
        <w:ind w:firstLine="709"/>
        <w:jc w:val="both"/>
        <w:rPr>
          <w:sz w:val="28"/>
          <w:szCs w:val="28"/>
          <w:lang w:val="uk-UA"/>
        </w:rPr>
      </w:pPr>
      <w:r>
        <w:rPr>
          <w:sz w:val="28"/>
          <w:szCs w:val="28"/>
          <w:lang w:val="uk-UA"/>
        </w:rPr>
        <w:t>- виховання у</w:t>
      </w:r>
      <w:r w:rsidR="00243118" w:rsidRPr="00BB6683">
        <w:rPr>
          <w:sz w:val="28"/>
          <w:szCs w:val="28"/>
          <w:lang w:val="uk-UA"/>
        </w:rPr>
        <w:t xml:space="preserve">  здобувачів освіти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свідомого ставлення до обов’язків людини і громадянина;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розвиток особистості  здобувача освіти, його здібностей і обдарувань, наукового світогляду; </w:t>
      </w:r>
    </w:p>
    <w:p w:rsidR="00243118" w:rsidRPr="00C70E25" w:rsidRDefault="00243118" w:rsidP="00F87D7A">
      <w:pPr>
        <w:pStyle w:val="Default"/>
        <w:ind w:firstLine="709"/>
        <w:jc w:val="both"/>
        <w:rPr>
          <w:sz w:val="28"/>
          <w:szCs w:val="28"/>
          <w:lang w:val="uk-UA"/>
        </w:rPr>
      </w:pPr>
      <w:r w:rsidRPr="00BB6683">
        <w:rPr>
          <w:sz w:val="28"/>
          <w:szCs w:val="28"/>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w:t>
      </w:r>
      <w:r w:rsidR="00C70E25" w:rsidRPr="00C70E25">
        <w:rPr>
          <w:sz w:val="28"/>
          <w:szCs w:val="28"/>
          <w:lang w:val="uk-UA"/>
        </w:rPr>
        <w:t>’</w:t>
      </w:r>
      <w:r w:rsidRPr="00BB6683">
        <w:rPr>
          <w:sz w:val="28"/>
          <w:szCs w:val="28"/>
          <w:lang w:val="uk-UA"/>
        </w:rPr>
        <w:t>я здобувачів освіти</w:t>
      </w:r>
      <w:r w:rsidR="00C70E25">
        <w:rPr>
          <w:sz w:val="28"/>
          <w:szCs w:val="28"/>
          <w:lang w:val="uk-UA"/>
        </w:rPr>
        <w:t>;</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створення умов для оволодіння системою наукових знань про природу, людину і суспільство;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здійснення науково-практичної підготовки талановитої молоді;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надання здобувачам освіти можливостей для реалізації індивідуальних, творчих потреб, забезпечення умов для оволодіння практичними уміннями і навичками наукової  підготовки;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w:t>
      </w:r>
      <w:r w:rsidR="00F641F6">
        <w:rPr>
          <w:sz w:val="28"/>
          <w:szCs w:val="28"/>
          <w:lang w:val="uk-UA"/>
        </w:rPr>
        <w:t xml:space="preserve">   </w:t>
      </w:r>
      <w:r w:rsidRPr="00BB6683">
        <w:rPr>
          <w:sz w:val="28"/>
          <w:szCs w:val="28"/>
          <w:lang w:val="uk-UA"/>
        </w:rPr>
        <w:t xml:space="preserve">пошук і відбір для навчання талановитої молоді;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оновлення змісту освіти, розробка і апробація нових педагогічних технологій, методів і форм навчання та виховання.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1.15. Головними принципами освітньої діяльності  закладу   є: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забезпечення якості освіти та якості освітньої діяльності;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забезпечення рівного доступу до освіти без дискримінації за будь-якими ознаками;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прозорість і публічність прийняття та виконання управлінських рішень;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нерозривний зв’язок із світовою та національною історією, культурою, національними традиціями;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свобода у виборі видів, форм і темпу здобуття освіти, освітньої програми, закладу освіти, інших суб’єктів освітньої діяльності;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академічна доброчесність;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академічна свобода;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фінансова, академічна, кадрова та організаційна автономія у межах, визначених законом;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гуманізм;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демократизм;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lastRenderedPageBreak/>
        <w:t xml:space="preserve">- єдність навчання, виховання та розвитку;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виховання патріотизму, поваги до культурних цінностей українського народу, його історико-культурного надбання і традицій;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формування усвідомленої потреби дотримуватися Конституції та законів України, нетерпимості до їх порушення;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формування громадянської культури та культури демократії;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формування культури здорового способу життя, екологічної культури і дбайливого ставлення до довкілля;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невтручання політичних партій в освітній процес;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невтручання релігійних організацій в освітній процес;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різнобічність та збалансованість інформації щодо політичних, світоглядних та релігійних питань;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сприяння навчанню впродовж життя; </w:t>
      </w:r>
    </w:p>
    <w:p w:rsidR="00243118" w:rsidRPr="00BB6683" w:rsidRDefault="00243118" w:rsidP="00F87D7A">
      <w:pPr>
        <w:pStyle w:val="Default"/>
        <w:spacing w:after="28"/>
        <w:ind w:firstLine="709"/>
        <w:jc w:val="both"/>
        <w:rPr>
          <w:sz w:val="28"/>
          <w:szCs w:val="28"/>
          <w:lang w:val="uk-UA"/>
        </w:rPr>
      </w:pPr>
      <w:r w:rsidRPr="00BB6683">
        <w:rPr>
          <w:sz w:val="28"/>
          <w:szCs w:val="28"/>
          <w:lang w:val="uk-UA"/>
        </w:rPr>
        <w:t xml:space="preserve">- інтеграція у міжнародний освітній та науковий простір;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нетерпимість до проявів корупції та хабарництва.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1.16. Заклад  несе відповідальність перед особою, суспільством і державою за: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w:t>
      </w:r>
      <w:r w:rsidR="00F641F6">
        <w:rPr>
          <w:sz w:val="28"/>
          <w:szCs w:val="28"/>
          <w:lang w:val="uk-UA"/>
        </w:rPr>
        <w:t xml:space="preserve">  </w:t>
      </w:r>
      <w:r w:rsidRPr="00BB6683">
        <w:rPr>
          <w:sz w:val="28"/>
          <w:szCs w:val="28"/>
          <w:lang w:val="uk-UA"/>
        </w:rPr>
        <w:t xml:space="preserve">безпечні умови освітньої діяльності;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w:t>
      </w:r>
      <w:r w:rsidR="00F641F6">
        <w:rPr>
          <w:sz w:val="28"/>
          <w:szCs w:val="28"/>
          <w:lang w:val="uk-UA"/>
        </w:rPr>
        <w:t xml:space="preserve">  </w:t>
      </w:r>
      <w:r w:rsidRPr="00BB6683">
        <w:rPr>
          <w:sz w:val="28"/>
          <w:szCs w:val="28"/>
          <w:lang w:val="uk-UA"/>
        </w:rPr>
        <w:t xml:space="preserve">дотримання Державних стандартів; </w:t>
      </w:r>
    </w:p>
    <w:p w:rsidR="00243118" w:rsidRPr="00BB6683" w:rsidRDefault="00243118" w:rsidP="00F87D7A">
      <w:pPr>
        <w:pStyle w:val="Default"/>
        <w:ind w:firstLine="709"/>
        <w:jc w:val="both"/>
        <w:rPr>
          <w:sz w:val="28"/>
          <w:szCs w:val="28"/>
          <w:lang w:val="uk-UA"/>
        </w:rPr>
      </w:pPr>
      <w:r w:rsidRPr="00BB6683">
        <w:rPr>
          <w:sz w:val="28"/>
          <w:szCs w:val="28"/>
          <w:lang w:val="uk-UA"/>
        </w:rPr>
        <w:t>- дотримання договірних зобов’язань з іншими су</w:t>
      </w:r>
      <w:r w:rsidR="00F641F6">
        <w:rPr>
          <w:sz w:val="28"/>
          <w:szCs w:val="28"/>
          <w:lang w:val="uk-UA"/>
        </w:rPr>
        <w:t xml:space="preserve">б’єктами освітньої, виробничої </w:t>
      </w:r>
      <w:r w:rsidRPr="00BB6683">
        <w:rPr>
          <w:sz w:val="28"/>
          <w:szCs w:val="28"/>
          <w:lang w:val="uk-UA"/>
        </w:rPr>
        <w:t xml:space="preserve"> і наукової діяльності;</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дотримання фінансової дисципліни.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1.17.  Заклад   має право: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розробляти освітні програми або використовувати типові (інші освітні програми), які розробляються і затверджуються відповідно до чинного законодавства;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створювати у своєму складі класи (групи) з дистанційною формою навчання, класи (групи) з поглибленим вивченням окремих предметів та інклюзивні класи для навчання дітей з особливими освітніми потребами;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w:t>
      </w:r>
      <w:r w:rsidR="00F641F6">
        <w:rPr>
          <w:sz w:val="28"/>
          <w:szCs w:val="28"/>
          <w:lang w:val="uk-UA"/>
        </w:rPr>
        <w:t xml:space="preserve"> </w:t>
      </w:r>
      <w:r w:rsidRPr="00BB6683">
        <w:rPr>
          <w:sz w:val="28"/>
          <w:szCs w:val="28"/>
          <w:lang w:val="uk-UA"/>
        </w:rPr>
        <w:t xml:space="preserve">визначати форми, методи й засоби організації освітнього процесу;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спільно з вищими закладами освіти, науково-дослідними інститутами та центрами проводити наукову-дослідницьку, експериментальну, пошукову роботу, що не суперечить законодавству України;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використовувати різні форми морального й матеріального заохочення до учасників освітнього процесу;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отримувати кошти й матеріальні цінності від органів виконавчої влади, юридичних і фізичних осіб не заборонених законодавством;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надавати платні освітні послуги на договірній основі у відповідності до норм чинного законодавства України;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залишати у своєму розпорядженні й використовувати власні надходження у порядку, визначеному законодавством України;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lastRenderedPageBreak/>
        <w:t xml:space="preserve">- укладати </w:t>
      </w:r>
      <w:r w:rsidR="00F641F6">
        <w:rPr>
          <w:sz w:val="28"/>
          <w:szCs w:val="28"/>
          <w:lang w:val="uk-UA"/>
        </w:rPr>
        <w:t xml:space="preserve">за погодження з органом управління </w:t>
      </w:r>
      <w:r w:rsidRPr="00BB6683">
        <w:rPr>
          <w:sz w:val="28"/>
          <w:szCs w:val="28"/>
          <w:lang w:val="uk-UA"/>
        </w:rPr>
        <w:t xml:space="preserve">правочини про співробітництво з іншими закладами освіти, підприємствами та науковими установами відповідно до вимог чинного законодавства України;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в період літніх канікул організовувати роботу літнього оздоровчого табору на базі   закладу ;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1.18. Взаємовідносини закладу з юридичними і фізичними особами визначаються правочинами, що укладені між ними. </w:t>
      </w:r>
    </w:p>
    <w:p w:rsidR="006409B2" w:rsidRPr="00BB6683" w:rsidRDefault="006409B2" w:rsidP="00243118">
      <w:pPr>
        <w:pStyle w:val="Default"/>
        <w:jc w:val="both"/>
        <w:rPr>
          <w:sz w:val="28"/>
          <w:szCs w:val="28"/>
          <w:lang w:val="uk-UA"/>
        </w:rPr>
      </w:pPr>
    </w:p>
    <w:p w:rsidR="00243118" w:rsidRPr="00BB6683" w:rsidRDefault="00243118" w:rsidP="006409B2">
      <w:pPr>
        <w:pStyle w:val="Default"/>
        <w:jc w:val="center"/>
        <w:rPr>
          <w:b/>
          <w:bCs/>
          <w:sz w:val="28"/>
          <w:szCs w:val="28"/>
          <w:lang w:val="uk-UA"/>
        </w:rPr>
      </w:pPr>
      <w:r w:rsidRPr="00BB6683">
        <w:rPr>
          <w:b/>
          <w:bCs/>
          <w:sz w:val="28"/>
          <w:szCs w:val="28"/>
          <w:lang w:val="uk-UA"/>
        </w:rPr>
        <w:t>2. ОРГАНІЗАЦІЯ ОСВІТНЬОГО ПРОЦЕСУ</w:t>
      </w:r>
    </w:p>
    <w:p w:rsidR="006409B2" w:rsidRPr="00BB6683" w:rsidRDefault="006409B2" w:rsidP="00243118">
      <w:pPr>
        <w:pStyle w:val="Default"/>
        <w:jc w:val="both"/>
        <w:rPr>
          <w:sz w:val="28"/>
          <w:szCs w:val="28"/>
          <w:lang w:val="uk-UA"/>
        </w:rPr>
      </w:pPr>
    </w:p>
    <w:p w:rsidR="00243118" w:rsidRPr="00BB6683" w:rsidRDefault="00243118" w:rsidP="00F87D7A">
      <w:pPr>
        <w:pStyle w:val="Default"/>
        <w:ind w:firstLine="709"/>
        <w:jc w:val="both"/>
        <w:rPr>
          <w:sz w:val="28"/>
          <w:szCs w:val="28"/>
          <w:lang w:val="uk-UA"/>
        </w:rPr>
      </w:pPr>
      <w:r w:rsidRPr="00BB6683">
        <w:rPr>
          <w:sz w:val="28"/>
          <w:szCs w:val="28"/>
          <w:lang w:val="uk-UA"/>
        </w:rPr>
        <w:t xml:space="preserve">2.1. Основним документом, що регулює освітній процес, є освітня програма, що розробляється на основі типових освітніх програм, розроблених та затверджених </w:t>
      </w:r>
      <w:r w:rsidR="00F641F6">
        <w:rPr>
          <w:sz w:val="28"/>
          <w:szCs w:val="28"/>
          <w:lang w:val="uk-UA"/>
        </w:rPr>
        <w:t>МОН</w:t>
      </w:r>
      <w:r w:rsidRPr="00BB6683">
        <w:rPr>
          <w:sz w:val="28"/>
          <w:szCs w:val="28"/>
          <w:lang w:val="uk-UA"/>
        </w:rPr>
        <w:t xml:space="preserve"> або альтернативних освітніх програм, розроблених   закладом чи іншими суб’єктами освітньої діяльності, науковими установами, фізичними чи юридичними особами та затвердженими відповідно чинного законодавства про освіту.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Освітня програма, за рішенням педагогічної ради, може бути наскрізною або для окремих рівнів освіти.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Для осіб з особливими освітніми потребами освітня програма   закладу  може мати </w:t>
      </w:r>
      <w:proofErr w:type="spellStart"/>
      <w:r w:rsidRPr="00BB6683">
        <w:rPr>
          <w:sz w:val="28"/>
          <w:szCs w:val="28"/>
          <w:lang w:val="uk-UA"/>
        </w:rPr>
        <w:t>корекційно</w:t>
      </w:r>
      <w:proofErr w:type="spellEnd"/>
      <w:r w:rsidRPr="00BB6683">
        <w:rPr>
          <w:sz w:val="28"/>
          <w:szCs w:val="28"/>
          <w:lang w:val="uk-UA"/>
        </w:rPr>
        <w:t xml:space="preserve"> - </w:t>
      </w:r>
      <w:proofErr w:type="spellStart"/>
      <w:r w:rsidRPr="00BB6683">
        <w:rPr>
          <w:sz w:val="28"/>
          <w:szCs w:val="28"/>
          <w:lang w:val="uk-UA"/>
        </w:rPr>
        <w:t>розвитковий</w:t>
      </w:r>
      <w:proofErr w:type="spellEnd"/>
      <w:r w:rsidRPr="00BB6683">
        <w:rPr>
          <w:sz w:val="28"/>
          <w:szCs w:val="28"/>
          <w:lang w:val="uk-UA"/>
        </w:rPr>
        <w:t xml:space="preserve"> складник.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Освітня програма схвалюється педагогічною радою  закладу  і затверджується наказом директора. </w:t>
      </w:r>
    </w:p>
    <w:p w:rsidR="00243118" w:rsidRPr="00F87D7A" w:rsidRDefault="00243118" w:rsidP="00F87D7A">
      <w:pPr>
        <w:pStyle w:val="a6"/>
        <w:ind w:firstLine="709"/>
        <w:jc w:val="both"/>
        <w:rPr>
          <w:rFonts w:ascii="Times New Roman" w:hAnsi="Times New Roman" w:cs="Times New Roman"/>
          <w:sz w:val="28"/>
          <w:szCs w:val="28"/>
          <w:lang w:val="uk-UA"/>
        </w:rPr>
      </w:pPr>
      <w:r w:rsidRPr="00F87D7A">
        <w:rPr>
          <w:rFonts w:ascii="Times New Roman" w:hAnsi="Times New Roman" w:cs="Times New Roman"/>
          <w:sz w:val="28"/>
          <w:szCs w:val="28"/>
          <w:lang w:val="uk-UA"/>
        </w:rPr>
        <w:t>На основі власної освітньої програми  заклад складає та затверджує річний навчальний план, що конкретизує організацію освітнього процесу.</w:t>
      </w:r>
    </w:p>
    <w:p w:rsidR="00243118" w:rsidRPr="00F87D7A" w:rsidRDefault="00243118" w:rsidP="00F87D7A">
      <w:pPr>
        <w:pStyle w:val="a6"/>
        <w:ind w:firstLine="709"/>
        <w:jc w:val="both"/>
        <w:rPr>
          <w:rFonts w:ascii="Times New Roman" w:hAnsi="Times New Roman" w:cs="Times New Roman"/>
          <w:sz w:val="28"/>
          <w:szCs w:val="28"/>
          <w:lang w:val="uk-UA"/>
        </w:rPr>
      </w:pPr>
      <w:r w:rsidRPr="00F87D7A">
        <w:rPr>
          <w:rFonts w:ascii="Times New Roman" w:hAnsi="Times New Roman" w:cs="Times New Roman"/>
          <w:sz w:val="28"/>
          <w:szCs w:val="28"/>
          <w:lang w:val="uk-UA"/>
        </w:rPr>
        <w:t>2.2. Освітній процес  в закладі здійснюється за груповою (денною)</w:t>
      </w:r>
      <w:r w:rsidRPr="00BB6683">
        <w:rPr>
          <w:lang w:val="uk-UA"/>
        </w:rPr>
        <w:t xml:space="preserve"> </w:t>
      </w:r>
      <w:r w:rsidRPr="00F87D7A">
        <w:rPr>
          <w:rFonts w:ascii="Times New Roman" w:hAnsi="Times New Roman" w:cs="Times New Roman"/>
          <w:sz w:val="28"/>
          <w:szCs w:val="28"/>
          <w:lang w:val="uk-UA"/>
        </w:rPr>
        <w:t>формою навчання. З урахуванням освітніх запитів, відповідно до чинного законодавства, організовується дистанційна та індивідуальна (</w:t>
      </w:r>
      <w:proofErr w:type="spellStart"/>
      <w:r w:rsidRPr="00F87D7A">
        <w:rPr>
          <w:rFonts w:ascii="Times New Roman" w:hAnsi="Times New Roman" w:cs="Times New Roman"/>
          <w:sz w:val="28"/>
          <w:szCs w:val="28"/>
          <w:lang w:val="uk-UA"/>
        </w:rPr>
        <w:t>екстернатна</w:t>
      </w:r>
      <w:proofErr w:type="spellEnd"/>
      <w:r w:rsidRPr="00F87D7A">
        <w:rPr>
          <w:rFonts w:ascii="Times New Roman" w:hAnsi="Times New Roman" w:cs="Times New Roman"/>
          <w:sz w:val="28"/>
          <w:szCs w:val="28"/>
          <w:lang w:val="uk-UA"/>
        </w:rPr>
        <w:t xml:space="preserve">, сімейна (домашня), педагогічний патронаж) форми навчання.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2.3. Освітній процес у  закладі  організовується в межах навчального року, що розпочинається у День знань – 1 вересня і закінчується не пізніше 1 липня наступного року. Якщо 1 вересня припадає на вихідний день, навчальний рік розпочинається у перший за ним робочий день. </w:t>
      </w:r>
    </w:p>
    <w:p w:rsidR="00243118" w:rsidRPr="00BB6683" w:rsidRDefault="00243118" w:rsidP="00F87D7A">
      <w:pPr>
        <w:pStyle w:val="Default"/>
        <w:ind w:firstLine="709"/>
        <w:jc w:val="both"/>
        <w:rPr>
          <w:sz w:val="28"/>
          <w:szCs w:val="28"/>
          <w:lang w:val="uk-UA"/>
        </w:rPr>
      </w:pPr>
      <w:r w:rsidRPr="00BB6683">
        <w:rPr>
          <w:sz w:val="28"/>
          <w:szCs w:val="28"/>
          <w:lang w:val="uk-UA"/>
        </w:rPr>
        <w:t>2.4. Структура та тривалість навчального року, навчального тижн</w:t>
      </w:r>
      <w:r w:rsidR="00F641F6">
        <w:rPr>
          <w:sz w:val="28"/>
          <w:szCs w:val="28"/>
          <w:lang w:val="uk-UA"/>
        </w:rPr>
        <w:t>я, режим роботи  закладу</w:t>
      </w:r>
      <w:r w:rsidRPr="00BB6683">
        <w:rPr>
          <w:sz w:val="28"/>
          <w:szCs w:val="28"/>
          <w:lang w:val="uk-UA"/>
        </w:rPr>
        <w:t xml:space="preserve">, форми організації освітнього процесу визначаються педагогічною радою  у межах часу, передбаченого освітньою програмою та з урахуванням вікових особливостей, фізичного, психічного та інтелектуального розвитку дітей.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Загальна тривалість канікул протягом навчального року не повинна становити менш як 30 календарних днів.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Під час літніх канікул адміністрація   закладу сприяє організації відпочинку дітей, в тому числі із соціально вразливих сімей, у таборах оздоровлення. </w:t>
      </w:r>
    </w:p>
    <w:p w:rsidR="00243118" w:rsidRPr="00BB6683" w:rsidRDefault="00243118" w:rsidP="00F87D7A">
      <w:pPr>
        <w:pStyle w:val="Default"/>
        <w:ind w:firstLine="709"/>
        <w:jc w:val="both"/>
        <w:rPr>
          <w:rFonts w:eastAsia="Calibri"/>
          <w:sz w:val="28"/>
          <w:szCs w:val="28"/>
          <w:lang w:val="uk-UA"/>
        </w:rPr>
      </w:pPr>
      <w:r w:rsidRPr="00BB6683">
        <w:rPr>
          <w:sz w:val="28"/>
          <w:szCs w:val="28"/>
          <w:lang w:val="uk-UA"/>
        </w:rPr>
        <w:t xml:space="preserve">2.5. Тривалість уроків у   закладі   становить: у перших класах – 35 хвилин, у других-четвертих класах – 40 хвилин, у п'ятих-одинадцятих класах - 45 хвилин. </w:t>
      </w:r>
      <w:r w:rsidRPr="00BB6683">
        <w:rPr>
          <w:rFonts w:eastAsia="Calibri"/>
          <w:sz w:val="28"/>
          <w:szCs w:val="28"/>
          <w:lang w:val="uk-UA"/>
        </w:rPr>
        <w:t xml:space="preserve">Розклад і тривалість занять у закладі дошкільної освіти формується з урахуванням гранично допустимого навчального навантаження </w:t>
      </w:r>
      <w:r w:rsidRPr="00BB6683">
        <w:rPr>
          <w:rFonts w:eastAsia="Calibri"/>
          <w:sz w:val="28"/>
          <w:szCs w:val="28"/>
          <w:lang w:val="uk-UA"/>
        </w:rPr>
        <w:lastRenderedPageBreak/>
        <w:t xml:space="preserve">на дитину, що встановлено наказом МОН від 20.04.2015 р. №446 «Про затвердження гранично допустимого навчального навантаження на дитину у дошкільних навчальних закладах різних типів та форм власності».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2.6. Щоденна кількість і послідовність навчальних занять визначається розкладом уроків, що складається на кожен семестр відповідно до робочого навчального плану з дотриманням санітарно-гігієнічних та педагогічних вимог і затверджується директором   закладу .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2.7. Крім різних форм обов’язкових навчальних занять,  в  закладі проводяться індивідуальні, групові, факультативні та інші позакласні заняття, гуртки, секції і заходи, що передбачені окремим розкладом, спрямовані на задоволення освітніх інтересів здобувачів освіти та на розвиток їх творчих здібностей, нахилів і обдарувань. </w:t>
      </w:r>
    </w:p>
    <w:p w:rsidR="00243118" w:rsidRPr="00BB6683" w:rsidRDefault="00243118" w:rsidP="00F87D7A">
      <w:pPr>
        <w:pStyle w:val="Default"/>
        <w:spacing w:after="27"/>
        <w:ind w:firstLine="709"/>
        <w:jc w:val="both"/>
        <w:rPr>
          <w:color w:val="auto"/>
          <w:sz w:val="28"/>
          <w:szCs w:val="28"/>
          <w:lang w:val="uk-UA"/>
        </w:rPr>
      </w:pPr>
      <w:r w:rsidRPr="00BB6683">
        <w:rPr>
          <w:color w:val="auto"/>
          <w:sz w:val="28"/>
          <w:szCs w:val="28"/>
          <w:lang w:val="uk-UA"/>
        </w:rPr>
        <w:t xml:space="preserve">2.8. В  закладі  можуть надаватись платні освітні та інші послуги, перелік яких затверджує Кабінет Міністрів України.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2.9. Поділ класів на групи при вивченні окремих предметів здійснюється згідно з нормативами, встановленими </w:t>
      </w:r>
      <w:r w:rsidR="00F641F6">
        <w:rPr>
          <w:sz w:val="28"/>
          <w:szCs w:val="28"/>
          <w:lang w:val="uk-UA"/>
        </w:rPr>
        <w:t xml:space="preserve"> МОН</w:t>
      </w:r>
      <w:r w:rsidRPr="00BB6683">
        <w:rPr>
          <w:sz w:val="28"/>
          <w:szCs w:val="28"/>
          <w:lang w:val="uk-UA"/>
        </w:rPr>
        <w:t xml:space="preserve">. </w:t>
      </w:r>
    </w:p>
    <w:p w:rsidR="00243118" w:rsidRPr="00BB6683" w:rsidRDefault="00243118" w:rsidP="00F87D7A">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BB6683">
        <w:rPr>
          <w:rFonts w:ascii="Times New Roman" w:eastAsia="Calibri" w:hAnsi="Times New Roman" w:cs="Times New Roman"/>
          <w:color w:val="000000"/>
          <w:sz w:val="28"/>
          <w:szCs w:val="28"/>
          <w:lang w:val="uk-UA"/>
        </w:rPr>
        <w:t xml:space="preserve">2.10. Групи закладу дошкільної освіти комплектуються за віковими ознаками: у закладі діє різновікова (одновікова) група загального розвитку.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2.11. В закладі  ведеться поточне, тематичне, семестрове та річне (підсумкове) оцінювання знань здобувачів освіти. </w:t>
      </w:r>
    </w:p>
    <w:p w:rsidR="00243118" w:rsidRPr="00BB6683" w:rsidRDefault="00243118" w:rsidP="00F87D7A">
      <w:pPr>
        <w:spacing w:after="0"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Контроль за відповідністю освітнього рівня  здобувачів освіти, які закінчили початкову школу (І ступінь), базову (ІІ ступінь) та  (ІІІ ступінь), вимогам Державних стандартів здійснюється шляхом їх державної підсумкової атестації. Зміст, форми і порядок проведення державної підсумкової атестації визначається МОН;</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2.12. Зміст, обсяг і характер домашніх завдань з кожного предмета визначаються вчителем відповідно до педагогічних і санітарно-гігієнічних вимог з урахуванням індивідуальних особливостей здобувачів освіти.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2.13. Невід’ємною складовою освітнього процесу в  закладі  є виховний процес. Педагогічні працівники  закладу в рамках освітнього процесу забезпечують єдність навчання, виховання і розвитку здобувачів освіти. </w:t>
      </w:r>
    </w:p>
    <w:p w:rsidR="00243118" w:rsidRPr="00BB6683" w:rsidRDefault="00243118" w:rsidP="00F87D7A">
      <w:pPr>
        <w:pStyle w:val="Default"/>
        <w:ind w:firstLine="709"/>
        <w:jc w:val="both"/>
        <w:rPr>
          <w:sz w:val="28"/>
          <w:szCs w:val="28"/>
          <w:lang w:val="uk-UA"/>
        </w:rPr>
      </w:pPr>
      <w:r w:rsidRPr="00BB6683">
        <w:rPr>
          <w:sz w:val="28"/>
          <w:szCs w:val="28"/>
          <w:lang w:val="uk-UA"/>
        </w:rPr>
        <w:t>2.14. Зарахування, відрахування та переведення здобувачів освіти  здійснюється згідно з Порядком зарахування, відрахування та переведення учнів до державних та комунальних закладів  для здобуття повної загальної середньої освіти затвердженого наказом МОН</w:t>
      </w:r>
      <w:r w:rsidRPr="00BB6683">
        <w:rPr>
          <w:rFonts w:eastAsia="Calibri"/>
          <w:sz w:val="28"/>
          <w:szCs w:val="28"/>
          <w:lang w:val="uk-UA"/>
        </w:rPr>
        <w:t xml:space="preserve">. </w:t>
      </w:r>
    </w:p>
    <w:p w:rsidR="00243118" w:rsidRPr="00BB6683" w:rsidRDefault="00243118" w:rsidP="00F87D7A">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BB6683">
        <w:rPr>
          <w:rFonts w:ascii="Times New Roman" w:eastAsia="Calibri" w:hAnsi="Times New Roman" w:cs="Times New Roman"/>
          <w:color w:val="000000"/>
          <w:sz w:val="28"/>
          <w:szCs w:val="28"/>
          <w:lang w:val="uk-UA"/>
        </w:rPr>
        <w:t xml:space="preserve">2.15. Для зарахування дитини у заклад дошкільної освіти необхідно пред’явити: </w:t>
      </w:r>
    </w:p>
    <w:p w:rsidR="00243118" w:rsidRPr="00BB6683" w:rsidRDefault="00243118" w:rsidP="00F87D7A">
      <w:pPr>
        <w:autoSpaceDE w:val="0"/>
        <w:autoSpaceDN w:val="0"/>
        <w:adjustRightInd w:val="0"/>
        <w:spacing w:after="0" w:line="240" w:lineRule="auto"/>
        <w:ind w:firstLine="709"/>
        <w:jc w:val="both"/>
        <w:rPr>
          <w:rFonts w:ascii="Times New Roman" w:eastAsia="Calibri" w:hAnsi="Times New Roman" w:cs="Times New Roman"/>
          <w:sz w:val="28"/>
          <w:szCs w:val="28"/>
          <w:lang w:val="uk-UA"/>
        </w:rPr>
      </w:pPr>
      <w:r w:rsidRPr="00BB6683">
        <w:rPr>
          <w:rFonts w:ascii="Times New Roman" w:eastAsia="Calibri" w:hAnsi="Times New Roman" w:cs="Times New Roman"/>
          <w:sz w:val="28"/>
          <w:szCs w:val="28"/>
          <w:lang w:val="uk-UA"/>
        </w:rPr>
        <w:t>- путівку</w:t>
      </w:r>
      <w:r w:rsidR="00F641F6">
        <w:rPr>
          <w:rFonts w:ascii="Times New Roman" w:eastAsia="Calibri" w:hAnsi="Times New Roman" w:cs="Times New Roman"/>
          <w:sz w:val="28"/>
          <w:szCs w:val="28"/>
          <w:lang w:val="uk-UA"/>
        </w:rPr>
        <w:t>;</w:t>
      </w:r>
    </w:p>
    <w:p w:rsidR="00243118" w:rsidRPr="00BB6683" w:rsidRDefault="00243118" w:rsidP="00F87D7A">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BB6683">
        <w:rPr>
          <w:rFonts w:ascii="Times New Roman" w:eastAsia="Calibri" w:hAnsi="Times New Roman" w:cs="Times New Roman"/>
          <w:color w:val="000000"/>
          <w:sz w:val="28"/>
          <w:szCs w:val="28"/>
          <w:lang w:val="uk-UA"/>
        </w:rPr>
        <w:t xml:space="preserve">- медичну </w:t>
      </w:r>
      <w:proofErr w:type="spellStart"/>
      <w:r w:rsidRPr="00BB6683">
        <w:rPr>
          <w:rFonts w:ascii="Times New Roman" w:eastAsia="Calibri" w:hAnsi="Times New Roman" w:cs="Times New Roman"/>
          <w:color w:val="000000"/>
          <w:sz w:val="28"/>
          <w:szCs w:val="28"/>
          <w:lang w:val="uk-UA"/>
        </w:rPr>
        <w:t>довiдку</w:t>
      </w:r>
      <w:proofErr w:type="spellEnd"/>
      <w:r w:rsidRPr="00BB6683">
        <w:rPr>
          <w:rFonts w:ascii="Times New Roman" w:eastAsia="Calibri" w:hAnsi="Times New Roman" w:cs="Times New Roman"/>
          <w:color w:val="000000"/>
          <w:sz w:val="28"/>
          <w:szCs w:val="28"/>
          <w:lang w:val="uk-UA"/>
        </w:rPr>
        <w:t xml:space="preserve"> про стан здоров’я дитини з висновком лікаря, що дитина може відвідувати  заклад дошкільної освіти; </w:t>
      </w:r>
    </w:p>
    <w:p w:rsidR="00243118" w:rsidRPr="00BB6683" w:rsidRDefault="00243118" w:rsidP="00F87D7A">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BB6683">
        <w:rPr>
          <w:rFonts w:ascii="Times New Roman" w:eastAsia="Calibri" w:hAnsi="Times New Roman" w:cs="Times New Roman"/>
          <w:color w:val="000000"/>
          <w:sz w:val="28"/>
          <w:szCs w:val="28"/>
          <w:lang w:val="uk-UA"/>
        </w:rPr>
        <w:t xml:space="preserve">- заяву батьків; </w:t>
      </w:r>
    </w:p>
    <w:p w:rsidR="00243118" w:rsidRPr="00BB6683" w:rsidRDefault="00243118" w:rsidP="00F87D7A">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BB6683">
        <w:rPr>
          <w:rFonts w:ascii="Times New Roman" w:eastAsia="Calibri" w:hAnsi="Times New Roman" w:cs="Times New Roman"/>
          <w:color w:val="000000"/>
          <w:sz w:val="28"/>
          <w:szCs w:val="28"/>
          <w:lang w:val="uk-UA"/>
        </w:rPr>
        <w:t>- с</w:t>
      </w:r>
      <w:r w:rsidR="00F641F6">
        <w:rPr>
          <w:rFonts w:ascii="Times New Roman" w:eastAsia="Calibri" w:hAnsi="Times New Roman" w:cs="Times New Roman"/>
          <w:color w:val="000000"/>
          <w:sz w:val="28"/>
          <w:szCs w:val="28"/>
          <w:lang w:val="uk-UA"/>
        </w:rPr>
        <w:t>відоцтво про народження дитини.</w:t>
      </w:r>
    </w:p>
    <w:p w:rsidR="00243118" w:rsidRPr="00BB6683" w:rsidRDefault="00243118" w:rsidP="00F87D7A">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BB6683">
        <w:rPr>
          <w:rFonts w:ascii="Times New Roman" w:eastAsia="Calibri" w:hAnsi="Times New Roman" w:cs="Times New Roman"/>
          <w:color w:val="000000"/>
          <w:sz w:val="28"/>
          <w:szCs w:val="28"/>
          <w:lang w:val="uk-UA"/>
        </w:rPr>
        <w:t xml:space="preserve">2.16. Під час прийому дитини до  закладу  дошкільної освіти директор зобов’язаний ознайомити батьків або осіб, які їх замінюють, із статутом закладу, іншими документами, що регламентують його діяльність. </w:t>
      </w:r>
    </w:p>
    <w:p w:rsidR="00243118" w:rsidRPr="00BB6683" w:rsidRDefault="00243118" w:rsidP="00F87D7A">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BB6683">
        <w:rPr>
          <w:rFonts w:ascii="Times New Roman" w:eastAsia="Calibri" w:hAnsi="Times New Roman" w:cs="Times New Roman"/>
          <w:color w:val="000000"/>
          <w:sz w:val="28"/>
          <w:szCs w:val="28"/>
          <w:lang w:val="uk-UA"/>
        </w:rPr>
        <w:lastRenderedPageBreak/>
        <w:t xml:space="preserve">2.17. За дитиною зберігається </w:t>
      </w:r>
      <w:proofErr w:type="spellStart"/>
      <w:r w:rsidRPr="00BB6683">
        <w:rPr>
          <w:rFonts w:ascii="Times New Roman" w:eastAsia="Calibri" w:hAnsi="Times New Roman" w:cs="Times New Roman"/>
          <w:color w:val="000000"/>
          <w:sz w:val="28"/>
          <w:szCs w:val="28"/>
          <w:lang w:val="uk-UA"/>
        </w:rPr>
        <w:t>мiсце</w:t>
      </w:r>
      <w:proofErr w:type="spellEnd"/>
      <w:r w:rsidRPr="00BB6683">
        <w:rPr>
          <w:rFonts w:ascii="Times New Roman" w:eastAsia="Calibri" w:hAnsi="Times New Roman" w:cs="Times New Roman"/>
          <w:color w:val="000000"/>
          <w:sz w:val="28"/>
          <w:szCs w:val="28"/>
          <w:lang w:val="uk-UA"/>
        </w:rPr>
        <w:t xml:space="preserve"> у </w:t>
      </w:r>
      <w:proofErr w:type="spellStart"/>
      <w:r w:rsidRPr="00BB6683">
        <w:rPr>
          <w:rFonts w:ascii="Times New Roman" w:eastAsia="Calibri" w:hAnsi="Times New Roman" w:cs="Times New Roman"/>
          <w:color w:val="000000"/>
          <w:sz w:val="28"/>
          <w:szCs w:val="28"/>
          <w:lang w:val="uk-UA"/>
        </w:rPr>
        <w:t>дошкiльному</w:t>
      </w:r>
      <w:proofErr w:type="spellEnd"/>
      <w:r w:rsidRPr="00BB6683">
        <w:rPr>
          <w:rFonts w:ascii="Times New Roman" w:eastAsia="Calibri" w:hAnsi="Times New Roman" w:cs="Times New Roman"/>
          <w:color w:val="000000"/>
          <w:sz w:val="28"/>
          <w:szCs w:val="28"/>
          <w:lang w:val="uk-UA"/>
        </w:rPr>
        <w:t xml:space="preserve"> </w:t>
      </w:r>
      <w:proofErr w:type="spellStart"/>
      <w:r w:rsidRPr="00BB6683">
        <w:rPr>
          <w:rFonts w:ascii="Times New Roman" w:eastAsia="Calibri" w:hAnsi="Times New Roman" w:cs="Times New Roman"/>
          <w:color w:val="000000"/>
          <w:sz w:val="28"/>
          <w:szCs w:val="28"/>
          <w:lang w:val="uk-UA"/>
        </w:rPr>
        <w:t>закладi</w:t>
      </w:r>
      <w:proofErr w:type="spellEnd"/>
      <w:r w:rsidRPr="00BB6683">
        <w:rPr>
          <w:rFonts w:ascii="Times New Roman" w:eastAsia="Calibri" w:hAnsi="Times New Roman" w:cs="Times New Roman"/>
          <w:color w:val="000000"/>
          <w:sz w:val="28"/>
          <w:szCs w:val="28"/>
          <w:lang w:val="uk-UA"/>
        </w:rPr>
        <w:t xml:space="preserve"> у </w:t>
      </w:r>
      <w:proofErr w:type="spellStart"/>
      <w:r w:rsidRPr="00BB6683">
        <w:rPr>
          <w:rFonts w:ascii="Times New Roman" w:eastAsia="Calibri" w:hAnsi="Times New Roman" w:cs="Times New Roman"/>
          <w:color w:val="000000"/>
          <w:sz w:val="28"/>
          <w:szCs w:val="28"/>
          <w:lang w:val="uk-UA"/>
        </w:rPr>
        <w:t>разi</w:t>
      </w:r>
      <w:proofErr w:type="spellEnd"/>
      <w:r w:rsidRPr="00BB6683">
        <w:rPr>
          <w:rFonts w:ascii="Times New Roman" w:eastAsia="Calibri" w:hAnsi="Times New Roman" w:cs="Times New Roman"/>
          <w:color w:val="000000"/>
          <w:sz w:val="28"/>
          <w:szCs w:val="28"/>
          <w:lang w:val="uk-UA"/>
        </w:rPr>
        <w:t xml:space="preserve"> її хвороби, карантину, санаторного </w:t>
      </w:r>
      <w:proofErr w:type="spellStart"/>
      <w:r w:rsidRPr="00BB6683">
        <w:rPr>
          <w:rFonts w:ascii="Times New Roman" w:eastAsia="Calibri" w:hAnsi="Times New Roman" w:cs="Times New Roman"/>
          <w:color w:val="000000"/>
          <w:sz w:val="28"/>
          <w:szCs w:val="28"/>
          <w:lang w:val="uk-UA"/>
        </w:rPr>
        <w:t>лiкування</w:t>
      </w:r>
      <w:proofErr w:type="spellEnd"/>
      <w:r w:rsidRPr="00BB6683">
        <w:rPr>
          <w:rFonts w:ascii="Times New Roman" w:eastAsia="Calibri" w:hAnsi="Times New Roman" w:cs="Times New Roman"/>
          <w:color w:val="000000"/>
          <w:sz w:val="28"/>
          <w:szCs w:val="28"/>
          <w:lang w:val="uk-UA"/>
        </w:rPr>
        <w:t xml:space="preserve">, на час </w:t>
      </w:r>
      <w:proofErr w:type="spellStart"/>
      <w:r w:rsidRPr="00BB6683">
        <w:rPr>
          <w:rFonts w:ascii="Times New Roman" w:eastAsia="Calibri" w:hAnsi="Times New Roman" w:cs="Times New Roman"/>
          <w:color w:val="000000"/>
          <w:sz w:val="28"/>
          <w:szCs w:val="28"/>
          <w:lang w:val="uk-UA"/>
        </w:rPr>
        <w:t>вiдпустки</w:t>
      </w:r>
      <w:proofErr w:type="spellEnd"/>
      <w:r w:rsidRPr="00BB6683">
        <w:rPr>
          <w:rFonts w:ascii="Times New Roman" w:eastAsia="Calibri" w:hAnsi="Times New Roman" w:cs="Times New Roman"/>
          <w:color w:val="000000"/>
          <w:sz w:val="28"/>
          <w:szCs w:val="28"/>
          <w:lang w:val="uk-UA"/>
        </w:rPr>
        <w:t xml:space="preserve"> </w:t>
      </w:r>
      <w:proofErr w:type="spellStart"/>
      <w:r w:rsidRPr="00BB6683">
        <w:rPr>
          <w:rFonts w:ascii="Times New Roman" w:eastAsia="Calibri" w:hAnsi="Times New Roman" w:cs="Times New Roman"/>
          <w:color w:val="000000"/>
          <w:sz w:val="28"/>
          <w:szCs w:val="28"/>
          <w:lang w:val="uk-UA"/>
        </w:rPr>
        <w:t>батькiв</w:t>
      </w:r>
      <w:proofErr w:type="spellEnd"/>
      <w:r w:rsidRPr="00BB6683">
        <w:rPr>
          <w:rFonts w:ascii="Times New Roman" w:eastAsia="Calibri" w:hAnsi="Times New Roman" w:cs="Times New Roman"/>
          <w:color w:val="000000"/>
          <w:sz w:val="28"/>
          <w:szCs w:val="28"/>
          <w:lang w:val="uk-UA"/>
        </w:rPr>
        <w:t xml:space="preserve"> або </w:t>
      </w:r>
      <w:proofErr w:type="spellStart"/>
      <w:r w:rsidRPr="00BB6683">
        <w:rPr>
          <w:rFonts w:ascii="Times New Roman" w:eastAsia="Calibri" w:hAnsi="Times New Roman" w:cs="Times New Roman"/>
          <w:color w:val="000000"/>
          <w:sz w:val="28"/>
          <w:szCs w:val="28"/>
          <w:lang w:val="uk-UA"/>
        </w:rPr>
        <w:t>осiб</w:t>
      </w:r>
      <w:proofErr w:type="spellEnd"/>
      <w:r w:rsidRPr="00BB6683">
        <w:rPr>
          <w:rFonts w:ascii="Times New Roman" w:eastAsia="Calibri" w:hAnsi="Times New Roman" w:cs="Times New Roman"/>
          <w:color w:val="000000"/>
          <w:sz w:val="28"/>
          <w:szCs w:val="28"/>
          <w:lang w:val="uk-UA"/>
        </w:rPr>
        <w:t xml:space="preserve">, </w:t>
      </w:r>
      <w:proofErr w:type="spellStart"/>
      <w:r w:rsidRPr="00BB6683">
        <w:rPr>
          <w:rFonts w:ascii="Times New Roman" w:eastAsia="Calibri" w:hAnsi="Times New Roman" w:cs="Times New Roman"/>
          <w:color w:val="000000"/>
          <w:sz w:val="28"/>
          <w:szCs w:val="28"/>
          <w:lang w:val="uk-UA"/>
        </w:rPr>
        <w:t>якi</w:t>
      </w:r>
      <w:proofErr w:type="spellEnd"/>
      <w:r w:rsidRPr="00BB6683">
        <w:rPr>
          <w:rFonts w:ascii="Times New Roman" w:eastAsia="Calibri" w:hAnsi="Times New Roman" w:cs="Times New Roman"/>
          <w:color w:val="000000"/>
          <w:sz w:val="28"/>
          <w:szCs w:val="28"/>
          <w:lang w:val="uk-UA"/>
        </w:rPr>
        <w:t xml:space="preserve"> їх </w:t>
      </w:r>
      <w:proofErr w:type="spellStart"/>
      <w:r w:rsidRPr="00BB6683">
        <w:rPr>
          <w:rFonts w:ascii="Times New Roman" w:eastAsia="Calibri" w:hAnsi="Times New Roman" w:cs="Times New Roman"/>
          <w:color w:val="000000"/>
          <w:sz w:val="28"/>
          <w:szCs w:val="28"/>
          <w:lang w:val="uk-UA"/>
        </w:rPr>
        <w:t>замiнюють</w:t>
      </w:r>
      <w:proofErr w:type="spellEnd"/>
      <w:r w:rsidRPr="00BB6683">
        <w:rPr>
          <w:rFonts w:ascii="Times New Roman" w:eastAsia="Calibri" w:hAnsi="Times New Roman" w:cs="Times New Roman"/>
          <w:color w:val="000000"/>
          <w:sz w:val="28"/>
          <w:szCs w:val="28"/>
          <w:lang w:val="uk-UA"/>
        </w:rPr>
        <w:t xml:space="preserve">, а також у </w:t>
      </w:r>
      <w:proofErr w:type="spellStart"/>
      <w:r w:rsidRPr="00BB6683">
        <w:rPr>
          <w:rFonts w:ascii="Times New Roman" w:eastAsia="Calibri" w:hAnsi="Times New Roman" w:cs="Times New Roman"/>
          <w:color w:val="000000"/>
          <w:sz w:val="28"/>
          <w:szCs w:val="28"/>
          <w:lang w:val="uk-UA"/>
        </w:rPr>
        <w:t>лiтнiй</w:t>
      </w:r>
      <w:proofErr w:type="spellEnd"/>
      <w:r w:rsidRPr="00BB6683">
        <w:rPr>
          <w:rFonts w:ascii="Times New Roman" w:eastAsia="Calibri" w:hAnsi="Times New Roman" w:cs="Times New Roman"/>
          <w:color w:val="000000"/>
          <w:sz w:val="28"/>
          <w:szCs w:val="28"/>
          <w:lang w:val="uk-UA"/>
        </w:rPr>
        <w:t xml:space="preserve"> </w:t>
      </w:r>
      <w:proofErr w:type="spellStart"/>
      <w:r w:rsidRPr="00BB6683">
        <w:rPr>
          <w:rFonts w:ascii="Times New Roman" w:eastAsia="Calibri" w:hAnsi="Times New Roman" w:cs="Times New Roman"/>
          <w:color w:val="000000"/>
          <w:sz w:val="28"/>
          <w:szCs w:val="28"/>
          <w:lang w:val="uk-UA"/>
        </w:rPr>
        <w:t>перiод</w:t>
      </w:r>
      <w:proofErr w:type="spellEnd"/>
      <w:r w:rsidRPr="00BB6683">
        <w:rPr>
          <w:rFonts w:ascii="Times New Roman" w:eastAsia="Calibri" w:hAnsi="Times New Roman" w:cs="Times New Roman"/>
          <w:color w:val="000000"/>
          <w:sz w:val="28"/>
          <w:szCs w:val="28"/>
          <w:lang w:val="uk-UA"/>
        </w:rPr>
        <w:t xml:space="preserve">. </w:t>
      </w:r>
    </w:p>
    <w:p w:rsidR="00243118" w:rsidRPr="00BB6683" w:rsidRDefault="00243118" w:rsidP="00F87D7A">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BB6683">
        <w:rPr>
          <w:rFonts w:ascii="Times New Roman" w:eastAsia="Calibri" w:hAnsi="Times New Roman" w:cs="Times New Roman"/>
          <w:color w:val="000000"/>
          <w:sz w:val="28"/>
          <w:szCs w:val="28"/>
          <w:lang w:val="uk-UA"/>
        </w:rPr>
        <w:t xml:space="preserve">2.18. </w:t>
      </w:r>
      <w:proofErr w:type="spellStart"/>
      <w:r w:rsidRPr="00BB6683">
        <w:rPr>
          <w:rFonts w:ascii="Times New Roman" w:eastAsia="Calibri" w:hAnsi="Times New Roman" w:cs="Times New Roman"/>
          <w:color w:val="000000"/>
          <w:sz w:val="28"/>
          <w:szCs w:val="28"/>
          <w:lang w:val="uk-UA"/>
        </w:rPr>
        <w:t>Вiдрахування</w:t>
      </w:r>
      <w:proofErr w:type="spellEnd"/>
      <w:r w:rsidRPr="00BB6683">
        <w:rPr>
          <w:rFonts w:ascii="Times New Roman" w:eastAsia="Calibri" w:hAnsi="Times New Roman" w:cs="Times New Roman"/>
          <w:color w:val="000000"/>
          <w:sz w:val="28"/>
          <w:szCs w:val="28"/>
          <w:lang w:val="uk-UA"/>
        </w:rPr>
        <w:t xml:space="preserve"> </w:t>
      </w:r>
      <w:proofErr w:type="spellStart"/>
      <w:r w:rsidRPr="00BB6683">
        <w:rPr>
          <w:rFonts w:ascii="Times New Roman" w:eastAsia="Calibri" w:hAnsi="Times New Roman" w:cs="Times New Roman"/>
          <w:color w:val="000000"/>
          <w:sz w:val="28"/>
          <w:szCs w:val="28"/>
          <w:lang w:val="uk-UA"/>
        </w:rPr>
        <w:t>дiтей</w:t>
      </w:r>
      <w:proofErr w:type="spellEnd"/>
      <w:r w:rsidRPr="00BB6683">
        <w:rPr>
          <w:rFonts w:ascii="Times New Roman" w:eastAsia="Calibri" w:hAnsi="Times New Roman" w:cs="Times New Roman"/>
          <w:color w:val="000000"/>
          <w:sz w:val="28"/>
          <w:szCs w:val="28"/>
          <w:lang w:val="uk-UA"/>
        </w:rPr>
        <w:t xml:space="preserve"> </w:t>
      </w:r>
      <w:proofErr w:type="spellStart"/>
      <w:r w:rsidRPr="00BB6683">
        <w:rPr>
          <w:rFonts w:ascii="Times New Roman" w:eastAsia="Calibri" w:hAnsi="Times New Roman" w:cs="Times New Roman"/>
          <w:color w:val="000000"/>
          <w:sz w:val="28"/>
          <w:szCs w:val="28"/>
          <w:lang w:val="uk-UA"/>
        </w:rPr>
        <w:t>iз</w:t>
      </w:r>
      <w:proofErr w:type="spellEnd"/>
      <w:r w:rsidR="00F641F6">
        <w:rPr>
          <w:rFonts w:ascii="Times New Roman" w:eastAsia="Calibri" w:hAnsi="Times New Roman" w:cs="Times New Roman"/>
          <w:color w:val="000000"/>
          <w:sz w:val="28"/>
          <w:szCs w:val="28"/>
          <w:lang w:val="uk-UA"/>
        </w:rPr>
        <w:t xml:space="preserve"> </w:t>
      </w:r>
      <w:proofErr w:type="spellStart"/>
      <w:r w:rsidRPr="00BB6683">
        <w:rPr>
          <w:rFonts w:ascii="Times New Roman" w:eastAsia="Calibri" w:hAnsi="Times New Roman" w:cs="Times New Roman"/>
          <w:color w:val="000000"/>
          <w:sz w:val="28"/>
          <w:szCs w:val="28"/>
          <w:lang w:val="uk-UA"/>
        </w:rPr>
        <w:t>дошкiльного</w:t>
      </w:r>
      <w:proofErr w:type="spellEnd"/>
      <w:r w:rsidRPr="00BB6683">
        <w:rPr>
          <w:rFonts w:ascii="Times New Roman" w:eastAsia="Calibri" w:hAnsi="Times New Roman" w:cs="Times New Roman"/>
          <w:color w:val="000000"/>
          <w:sz w:val="28"/>
          <w:szCs w:val="28"/>
          <w:lang w:val="uk-UA"/>
        </w:rPr>
        <w:t xml:space="preserve"> закладу може здійснюватись: </w:t>
      </w:r>
    </w:p>
    <w:p w:rsidR="00243118" w:rsidRPr="00BB6683" w:rsidRDefault="00243118" w:rsidP="00F87D7A">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BB6683">
        <w:rPr>
          <w:rFonts w:ascii="Times New Roman" w:eastAsia="Calibri" w:hAnsi="Times New Roman" w:cs="Times New Roman"/>
          <w:color w:val="000000"/>
          <w:sz w:val="28"/>
          <w:szCs w:val="28"/>
          <w:lang w:val="uk-UA"/>
        </w:rPr>
        <w:t xml:space="preserve">- за бажанням </w:t>
      </w:r>
      <w:proofErr w:type="spellStart"/>
      <w:r w:rsidRPr="00BB6683">
        <w:rPr>
          <w:rFonts w:ascii="Times New Roman" w:eastAsia="Calibri" w:hAnsi="Times New Roman" w:cs="Times New Roman"/>
          <w:color w:val="000000"/>
          <w:sz w:val="28"/>
          <w:szCs w:val="28"/>
          <w:lang w:val="uk-UA"/>
        </w:rPr>
        <w:t>батькiв</w:t>
      </w:r>
      <w:proofErr w:type="spellEnd"/>
      <w:r w:rsidRPr="00BB6683">
        <w:rPr>
          <w:rFonts w:ascii="Times New Roman" w:eastAsia="Calibri" w:hAnsi="Times New Roman" w:cs="Times New Roman"/>
          <w:color w:val="000000"/>
          <w:sz w:val="28"/>
          <w:szCs w:val="28"/>
          <w:lang w:val="uk-UA"/>
        </w:rPr>
        <w:t xml:space="preserve"> або </w:t>
      </w:r>
      <w:proofErr w:type="spellStart"/>
      <w:r w:rsidRPr="00BB6683">
        <w:rPr>
          <w:rFonts w:ascii="Times New Roman" w:eastAsia="Calibri" w:hAnsi="Times New Roman" w:cs="Times New Roman"/>
          <w:color w:val="000000"/>
          <w:sz w:val="28"/>
          <w:szCs w:val="28"/>
          <w:lang w:val="uk-UA"/>
        </w:rPr>
        <w:t>осiб</w:t>
      </w:r>
      <w:proofErr w:type="spellEnd"/>
      <w:r w:rsidRPr="00BB6683">
        <w:rPr>
          <w:rFonts w:ascii="Times New Roman" w:eastAsia="Calibri" w:hAnsi="Times New Roman" w:cs="Times New Roman"/>
          <w:color w:val="000000"/>
          <w:sz w:val="28"/>
          <w:szCs w:val="28"/>
          <w:lang w:val="uk-UA"/>
        </w:rPr>
        <w:t xml:space="preserve">, </w:t>
      </w:r>
      <w:proofErr w:type="spellStart"/>
      <w:r w:rsidRPr="00BB6683">
        <w:rPr>
          <w:rFonts w:ascii="Times New Roman" w:eastAsia="Calibri" w:hAnsi="Times New Roman" w:cs="Times New Roman"/>
          <w:color w:val="000000"/>
          <w:sz w:val="28"/>
          <w:szCs w:val="28"/>
          <w:lang w:val="uk-UA"/>
        </w:rPr>
        <w:t>якi</w:t>
      </w:r>
      <w:proofErr w:type="spellEnd"/>
      <w:r w:rsidRPr="00BB6683">
        <w:rPr>
          <w:rFonts w:ascii="Times New Roman" w:eastAsia="Calibri" w:hAnsi="Times New Roman" w:cs="Times New Roman"/>
          <w:color w:val="000000"/>
          <w:sz w:val="28"/>
          <w:szCs w:val="28"/>
          <w:lang w:val="uk-UA"/>
        </w:rPr>
        <w:t xml:space="preserve"> їх замінюють; </w:t>
      </w:r>
    </w:p>
    <w:p w:rsidR="00243118" w:rsidRPr="00BB6683" w:rsidRDefault="00243118" w:rsidP="00F87D7A">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BB6683">
        <w:rPr>
          <w:rFonts w:ascii="Times New Roman" w:eastAsia="Calibri" w:hAnsi="Times New Roman" w:cs="Times New Roman"/>
          <w:color w:val="000000"/>
          <w:sz w:val="28"/>
          <w:szCs w:val="28"/>
          <w:lang w:val="uk-UA"/>
        </w:rPr>
        <w:t xml:space="preserve">- на пiдставi медичного висновку про стан здоров’я дитини, що виключає </w:t>
      </w:r>
      <w:proofErr w:type="spellStart"/>
      <w:r w:rsidRPr="00BB6683">
        <w:rPr>
          <w:rFonts w:ascii="Times New Roman" w:eastAsia="Calibri" w:hAnsi="Times New Roman" w:cs="Times New Roman"/>
          <w:color w:val="000000"/>
          <w:sz w:val="28"/>
          <w:szCs w:val="28"/>
          <w:lang w:val="uk-UA"/>
        </w:rPr>
        <w:t>можливiсть</w:t>
      </w:r>
      <w:proofErr w:type="spellEnd"/>
      <w:r w:rsidRPr="00BB6683">
        <w:rPr>
          <w:rFonts w:ascii="Times New Roman" w:eastAsia="Calibri" w:hAnsi="Times New Roman" w:cs="Times New Roman"/>
          <w:color w:val="000000"/>
          <w:sz w:val="28"/>
          <w:szCs w:val="28"/>
          <w:lang w:val="uk-UA"/>
        </w:rPr>
        <w:t xml:space="preserve"> її подальшого перебування в </w:t>
      </w:r>
      <w:proofErr w:type="spellStart"/>
      <w:r w:rsidRPr="00BB6683">
        <w:rPr>
          <w:rFonts w:ascii="Times New Roman" w:eastAsia="Calibri" w:hAnsi="Times New Roman" w:cs="Times New Roman"/>
          <w:color w:val="000000"/>
          <w:sz w:val="28"/>
          <w:szCs w:val="28"/>
          <w:lang w:val="uk-UA"/>
        </w:rPr>
        <w:t>дошкiльному</w:t>
      </w:r>
      <w:proofErr w:type="spellEnd"/>
      <w:r w:rsidRPr="00BB6683">
        <w:rPr>
          <w:rFonts w:ascii="Times New Roman" w:eastAsia="Calibri" w:hAnsi="Times New Roman" w:cs="Times New Roman"/>
          <w:color w:val="000000"/>
          <w:sz w:val="28"/>
          <w:szCs w:val="28"/>
          <w:lang w:val="uk-UA"/>
        </w:rPr>
        <w:t xml:space="preserve"> </w:t>
      </w:r>
      <w:proofErr w:type="spellStart"/>
      <w:r w:rsidRPr="00BB6683">
        <w:rPr>
          <w:rFonts w:ascii="Times New Roman" w:eastAsia="Calibri" w:hAnsi="Times New Roman" w:cs="Times New Roman"/>
          <w:color w:val="000000"/>
          <w:sz w:val="28"/>
          <w:szCs w:val="28"/>
          <w:lang w:val="uk-UA"/>
        </w:rPr>
        <w:t>закладi</w:t>
      </w:r>
      <w:proofErr w:type="spellEnd"/>
      <w:r w:rsidRPr="00BB6683">
        <w:rPr>
          <w:rFonts w:ascii="Times New Roman" w:eastAsia="Calibri" w:hAnsi="Times New Roman" w:cs="Times New Roman"/>
          <w:color w:val="000000"/>
          <w:sz w:val="28"/>
          <w:szCs w:val="28"/>
          <w:lang w:val="uk-UA"/>
        </w:rPr>
        <w:t xml:space="preserve">;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2.19. Випускникам, які здобули базову та повну загальну середню освіту, видається відповідний документ про освіту. </w:t>
      </w:r>
    </w:p>
    <w:p w:rsidR="006409B2" w:rsidRPr="00BB6683" w:rsidRDefault="006409B2" w:rsidP="00243118">
      <w:pPr>
        <w:pStyle w:val="Default"/>
        <w:jc w:val="both"/>
        <w:rPr>
          <w:sz w:val="28"/>
          <w:szCs w:val="28"/>
          <w:lang w:val="uk-UA"/>
        </w:rPr>
      </w:pPr>
    </w:p>
    <w:p w:rsidR="00243118" w:rsidRPr="00BB6683" w:rsidRDefault="00243118" w:rsidP="006409B2">
      <w:pPr>
        <w:pStyle w:val="Default"/>
        <w:jc w:val="center"/>
        <w:rPr>
          <w:b/>
          <w:bCs/>
          <w:sz w:val="28"/>
          <w:szCs w:val="28"/>
          <w:lang w:val="uk-UA"/>
        </w:rPr>
      </w:pPr>
      <w:r w:rsidRPr="00BB6683">
        <w:rPr>
          <w:b/>
          <w:bCs/>
          <w:sz w:val="28"/>
          <w:szCs w:val="28"/>
          <w:lang w:val="uk-UA"/>
        </w:rPr>
        <w:t>3. УЧАСНИКИ ОСВІТНЬОГО ПРОЦЕСУ</w:t>
      </w:r>
    </w:p>
    <w:p w:rsidR="006409B2" w:rsidRPr="00BB6683" w:rsidRDefault="006409B2" w:rsidP="00243118">
      <w:pPr>
        <w:pStyle w:val="Default"/>
        <w:jc w:val="both"/>
        <w:rPr>
          <w:sz w:val="28"/>
          <w:szCs w:val="28"/>
          <w:lang w:val="uk-UA"/>
        </w:rPr>
      </w:pPr>
    </w:p>
    <w:p w:rsidR="00243118" w:rsidRPr="00BB6683" w:rsidRDefault="00243118" w:rsidP="00F87D7A">
      <w:pPr>
        <w:pStyle w:val="Default"/>
        <w:ind w:firstLine="709"/>
        <w:jc w:val="both"/>
        <w:rPr>
          <w:sz w:val="28"/>
          <w:szCs w:val="28"/>
          <w:lang w:val="uk-UA"/>
        </w:rPr>
      </w:pPr>
      <w:r w:rsidRPr="00BB6683">
        <w:rPr>
          <w:sz w:val="28"/>
          <w:szCs w:val="28"/>
          <w:lang w:val="uk-UA"/>
        </w:rPr>
        <w:t xml:space="preserve">3.1. Учасниками освітнього процесу в  закладі є: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здобувачі освіти; </w:t>
      </w:r>
    </w:p>
    <w:p w:rsidR="00243118" w:rsidRPr="00BB6683" w:rsidRDefault="00C826B1" w:rsidP="00F87D7A">
      <w:pPr>
        <w:pStyle w:val="Default"/>
        <w:spacing w:after="27"/>
        <w:ind w:firstLine="709"/>
        <w:jc w:val="both"/>
        <w:rPr>
          <w:sz w:val="28"/>
          <w:szCs w:val="28"/>
          <w:lang w:val="uk-UA"/>
        </w:rPr>
      </w:pPr>
      <w:r>
        <w:rPr>
          <w:sz w:val="28"/>
          <w:szCs w:val="28"/>
          <w:lang w:val="uk-UA"/>
        </w:rPr>
        <w:t>- директор;</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w:t>
      </w:r>
      <w:proofErr w:type="spellStart"/>
      <w:r w:rsidRPr="00BB6683">
        <w:rPr>
          <w:sz w:val="28"/>
          <w:szCs w:val="28"/>
          <w:lang w:val="uk-UA"/>
        </w:rPr>
        <w:t>-заступники</w:t>
      </w:r>
      <w:proofErr w:type="spellEnd"/>
      <w:r w:rsidRPr="00BB6683">
        <w:rPr>
          <w:sz w:val="28"/>
          <w:szCs w:val="28"/>
          <w:lang w:val="uk-UA"/>
        </w:rPr>
        <w:t xml:space="preserve"> директора;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педагогічні працівники, психолог, бібліотекар;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інші спеціалісти;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батьки або особи, які їх замінюють.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3.2. Статус учасників освітнього процесу, їхні права, обов’язки, трудові відносини (призначення і звільнення з посади), навантаження та </w:t>
      </w:r>
      <w:r w:rsidR="00C826B1">
        <w:rPr>
          <w:sz w:val="28"/>
          <w:szCs w:val="28"/>
          <w:lang w:val="uk-UA"/>
        </w:rPr>
        <w:t>інші види діяльності, атестація</w:t>
      </w:r>
      <w:r w:rsidRPr="00BB6683">
        <w:rPr>
          <w:sz w:val="28"/>
          <w:szCs w:val="28"/>
          <w:lang w:val="uk-UA"/>
        </w:rPr>
        <w:t xml:space="preserve"> тощо, визначаються законодавством про освіту, працю, охорону здоров’я, іншими нормативно-правовими актами, цим статутом, правилами внутрішнього розпорядку закладу .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3.3. Здобувачі освіти мають право на: </w:t>
      </w:r>
    </w:p>
    <w:p w:rsidR="00243118" w:rsidRPr="00BB6683" w:rsidRDefault="00243118" w:rsidP="00F87D7A">
      <w:pPr>
        <w:pStyle w:val="Default"/>
        <w:spacing w:after="27"/>
        <w:ind w:firstLine="709"/>
        <w:jc w:val="both"/>
        <w:rPr>
          <w:color w:val="auto"/>
          <w:sz w:val="28"/>
          <w:szCs w:val="28"/>
          <w:lang w:val="uk-UA"/>
        </w:rPr>
      </w:pPr>
      <w:r w:rsidRPr="00BB6683">
        <w:rPr>
          <w:color w:val="auto"/>
          <w:sz w:val="28"/>
          <w:szCs w:val="28"/>
          <w:lang w:val="uk-UA"/>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w:t>
      </w:r>
      <w:r w:rsidR="00C826B1">
        <w:rPr>
          <w:sz w:val="28"/>
          <w:szCs w:val="28"/>
          <w:lang w:val="uk-UA"/>
        </w:rPr>
        <w:t xml:space="preserve">  </w:t>
      </w:r>
      <w:r w:rsidRPr="00BB6683">
        <w:rPr>
          <w:sz w:val="28"/>
          <w:szCs w:val="28"/>
          <w:lang w:val="uk-UA"/>
        </w:rPr>
        <w:t xml:space="preserve">якісні освітні послуги;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w:t>
      </w:r>
      <w:r w:rsidR="00C826B1">
        <w:rPr>
          <w:sz w:val="28"/>
          <w:szCs w:val="28"/>
          <w:lang w:val="uk-UA"/>
        </w:rPr>
        <w:t xml:space="preserve">  </w:t>
      </w:r>
      <w:r w:rsidRPr="00BB6683">
        <w:rPr>
          <w:sz w:val="28"/>
          <w:szCs w:val="28"/>
          <w:lang w:val="uk-UA"/>
        </w:rPr>
        <w:t xml:space="preserve">справедливе та об’єктивне оцінювання результатів навчання;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w:t>
      </w:r>
      <w:r w:rsidR="00C826B1">
        <w:rPr>
          <w:sz w:val="28"/>
          <w:szCs w:val="28"/>
          <w:lang w:val="uk-UA"/>
        </w:rPr>
        <w:t xml:space="preserve">  </w:t>
      </w:r>
      <w:r w:rsidRPr="00BB6683">
        <w:rPr>
          <w:sz w:val="28"/>
          <w:szCs w:val="28"/>
          <w:lang w:val="uk-UA"/>
        </w:rPr>
        <w:t xml:space="preserve">відзначення успіхів у своїй діяльності;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свободу творчої, спортивної, оздоровчої, культурної, просвітницької, наукової діяльності тощо;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w:t>
      </w:r>
      <w:r w:rsidR="00C826B1">
        <w:rPr>
          <w:sz w:val="28"/>
          <w:szCs w:val="28"/>
          <w:lang w:val="uk-UA"/>
        </w:rPr>
        <w:t xml:space="preserve">  </w:t>
      </w:r>
      <w:r w:rsidRPr="00BB6683">
        <w:rPr>
          <w:sz w:val="28"/>
          <w:szCs w:val="28"/>
          <w:lang w:val="uk-UA"/>
        </w:rPr>
        <w:t xml:space="preserve">безпечні та нешкідливі умови навчання, утримання і праці;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w:t>
      </w:r>
      <w:r w:rsidR="00C826B1">
        <w:rPr>
          <w:sz w:val="28"/>
          <w:szCs w:val="28"/>
          <w:lang w:val="uk-UA"/>
        </w:rPr>
        <w:t xml:space="preserve">  </w:t>
      </w:r>
      <w:r w:rsidRPr="00BB6683">
        <w:rPr>
          <w:sz w:val="28"/>
          <w:szCs w:val="28"/>
          <w:lang w:val="uk-UA"/>
        </w:rPr>
        <w:t xml:space="preserve">повагу людської гідності;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w:t>
      </w:r>
      <w:r w:rsidR="00C826B1">
        <w:rPr>
          <w:sz w:val="28"/>
          <w:szCs w:val="28"/>
          <w:lang w:val="uk-UA"/>
        </w:rPr>
        <w:t xml:space="preserve">  </w:t>
      </w:r>
      <w:r w:rsidRPr="00BB6683">
        <w:rPr>
          <w:sz w:val="28"/>
          <w:szCs w:val="28"/>
          <w:lang w:val="uk-UA"/>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користування бібліотекою, навчальною, культурною, спортивною, побутовою, оздоровчою інфраструктурою закладу та послугами його структурних підрозділів у порядку, встановленому  закладом   відповідно до спеціальних законів;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lastRenderedPageBreak/>
        <w:t xml:space="preserve">- доступ до інформаційних ресурсів і комунікацій, що використовуються в освітньому процесі;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w:t>
      </w:r>
      <w:r w:rsidR="00C826B1">
        <w:rPr>
          <w:sz w:val="28"/>
          <w:szCs w:val="28"/>
          <w:lang w:val="uk-UA"/>
        </w:rPr>
        <w:t xml:space="preserve"> </w:t>
      </w:r>
      <w:r w:rsidRPr="00BB6683">
        <w:rPr>
          <w:sz w:val="28"/>
          <w:szCs w:val="28"/>
          <w:lang w:val="uk-UA"/>
        </w:rPr>
        <w:t>інші необхідні умови для здобуття освіти, у тому числі для осіб з особливими освітніми потребами та із соціальн</w:t>
      </w:r>
      <w:r w:rsidR="00C826B1">
        <w:rPr>
          <w:sz w:val="28"/>
          <w:szCs w:val="28"/>
          <w:lang w:val="uk-UA"/>
        </w:rPr>
        <w:t>о незахищених верств населення.</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3.4. Здобувачі освіти  зобов’язані: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 стандартом для відповідного рівня освіти;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поважати гідність, права, свободи та законні інтереси всіх учасників освітнього процесу, дотримуватися етичних норм;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відповідально та дбайливо ставитися до власного здоров'я, здоров'я оточуючих, довкілля;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дотримуватися статуту, інших установчих документів, правил внутрішнього розпорядку закладу, а також умов договору про надання освітніх послуг (за його наявності).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3.5. Здобувачі освіти мають також інші права та обов’язки, передбачені законодавством про освіту. </w:t>
      </w:r>
    </w:p>
    <w:p w:rsidR="00243118" w:rsidRPr="00BB6683" w:rsidRDefault="00243118" w:rsidP="00F87D7A">
      <w:pPr>
        <w:pStyle w:val="Default"/>
        <w:spacing w:after="27"/>
        <w:ind w:firstLine="709"/>
        <w:jc w:val="both"/>
        <w:rPr>
          <w:color w:val="auto"/>
          <w:sz w:val="28"/>
          <w:szCs w:val="28"/>
          <w:lang w:val="uk-UA"/>
        </w:rPr>
      </w:pPr>
      <w:r w:rsidRPr="00BB6683">
        <w:rPr>
          <w:color w:val="auto"/>
          <w:sz w:val="28"/>
          <w:szCs w:val="28"/>
          <w:lang w:val="uk-UA"/>
        </w:rPr>
        <w:t xml:space="preserve">3.6.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3.7. Для  здобувачів освіти за рішенням педагогічної ради можуть встановлюватися різні види морального стимулювання та матеріального заохочення, передбачені МОН, іншими органами виконавчої влади, органами місцевого самоврядування та  закладом.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3.8.  Заклад  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здобувачів освіти.  </w:t>
      </w:r>
    </w:p>
    <w:p w:rsidR="00243118" w:rsidRPr="00BB6683" w:rsidRDefault="00243118" w:rsidP="00F87D7A">
      <w:pPr>
        <w:pStyle w:val="Default"/>
        <w:spacing w:after="17"/>
        <w:ind w:firstLine="709"/>
        <w:jc w:val="both"/>
        <w:rPr>
          <w:sz w:val="28"/>
          <w:szCs w:val="28"/>
          <w:lang w:val="uk-UA"/>
        </w:rPr>
      </w:pPr>
      <w:r w:rsidRPr="00BB6683">
        <w:rPr>
          <w:color w:val="auto"/>
          <w:sz w:val="28"/>
          <w:szCs w:val="28"/>
          <w:lang w:val="uk-UA"/>
        </w:rPr>
        <w:t xml:space="preserve">3.9. В </w:t>
      </w:r>
      <w:r w:rsidR="00C826B1">
        <w:rPr>
          <w:color w:val="auto"/>
          <w:sz w:val="28"/>
          <w:szCs w:val="28"/>
          <w:lang w:val="uk-UA"/>
        </w:rPr>
        <w:t>з</w:t>
      </w:r>
      <w:r w:rsidRPr="00BB6683">
        <w:rPr>
          <w:color w:val="auto"/>
          <w:sz w:val="28"/>
          <w:szCs w:val="28"/>
          <w:lang w:val="uk-UA"/>
        </w:rPr>
        <w:t>акладі організовується</w:t>
      </w:r>
      <w:r w:rsidR="00C826B1">
        <w:rPr>
          <w:color w:val="auto"/>
          <w:sz w:val="28"/>
          <w:szCs w:val="28"/>
          <w:lang w:val="uk-UA"/>
        </w:rPr>
        <w:t xml:space="preserve"> харчування  здобувачів освіти. </w:t>
      </w:r>
      <w:r w:rsidRPr="00BB6683">
        <w:rPr>
          <w:color w:val="auto"/>
          <w:sz w:val="28"/>
          <w:szCs w:val="28"/>
          <w:lang w:val="uk-UA"/>
        </w:rPr>
        <w:t xml:space="preserve">Відповідальність за організацію харчування, додержання вимог </w:t>
      </w:r>
      <w:r w:rsidRPr="00BB6683">
        <w:rPr>
          <w:sz w:val="28"/>
          <w:szCs w:val="28"/>
          <w:lang w:val="uk-UA"/>
        </w:rPr>
        <w:t>санітарно-гігієнічних і санітарно-протиепідемічних правил і норм покладається на</w:t>
      </w:r>
      <w:r w:rsidR="00C826B1" w:rsidRPr="00C826B1">
        <w:rPr>
          <w:sz w:val="28"/>
          <w:szCs w:val="28"/>
          <w:lang w:val="uk-UA"/>
        </w:rPr>
        <w:t xml:space="preserve"> </w:t>
      </w:r>
      <w:r w:rsidR="00C826B1">
        <w:rPr>
          <w:sz w:val="28"/>
          <w:szCs w:val="28"/>
          <w:lang w:val="uk-UA"/>
        </w:rPr>
        <w:t>директора закладу та</w:t>
      </w:r>
      <w:r w:rsidRPr="00BB6683">
        <w:rPr>
          <w:sz w:val="28"/>
          <w:szCs w:val="28"/>
          <w:lang w:val="uk-UA"/>
        </w:rPr>
        <w:t xml:space="preserve"> </w:t>
      </w:r>
      <w:r w:rsidR="00C826B1">
        <w:rPr>
          <w:sz w:val="28"/>
          <w:szCs w:val="28"/>
          <w:lang w:val="uk-UA"/>
        </w:rPr>
        <w:t>орган управління.</w:t>
      </w:r>
      <w:r w:rsidRPr="00BB6683">
        <w:rPr>
          <w:sz w:val="28"/>
          <w:szCs w:val="28"/>
          <w:lang w:val="uk-UA"/>
        </w:rPr>
        <w:t xml:space="preserve"> Норми та порядок організації харчування  дітей  встановлюються Кабінетом Міністрів України.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3.10. Педагогічними працівниками  закладу  можуть бути особи, які дотримуються норм академічної доброчесності,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243118" w:rsidRPr="00BB6683" w:rsidRDefault="00243118" w:rsidP="00F87D7A">
      <w:pPr>
        <w:pStyle w:val="Default"/>
        <w:ind w:firstLine="709"/>
        <w:jc w:val="both"/>
        <w:rPr>
          <w:sz w:val="28"/>
          <w:szCs w:val="28"/>
          <w:lang w:val="uk-UA"/>
        </w:rPr>
      </w:pPr>
      <w:r w:rsidRPr="00BB6683">
        <w:rPr>
          <w:sz w:val="28"/>
          <w:szCs w:val="28"/>
          <w:lang w:val="uk-UA"/>
        </w:rPr>
        <w:t>3.11. Призначення на посаду та звільнення з посади педагогічних та інших працівників й інші трудові відносини регулюються зак</w:t>
      </w:r>
      <w:r w:rsidR="00C826B1">
        <w:rPr>
          <w:sz w:val="28"/>
          <w:szCs w:val="28"/>
          <w:lang w:val="uk-UA"/>
        </w:rPr>
        <w:t>онодавством України про працю, з</w:t>
      </w:r>
      <w:r w:rsidRPr="00BB6683">
        <w:rPr>
          <w:sz w:val="28"/>
          <w:szCs w:val="28"/>
          <w:lang w:val="uk-UA"/>
        </w:rPr>
        <w:t xml:space="preserve">аконами України «Про освіту», «Про повну загальну середню освіту» та іншими законодавчими актами України. </w:t>
      </w:r>
    </w:p>
    <w:p w:rsidR="00243118" w:rsidRPr="00BB6683" w:rsidRDefault="00243118" w:rsidP="00F87D7A">
      <w:pPr>
        <w:pStyle w:val="Default"/>
        <w:ind w:firstLine="709"/>
        <w:jc w:val="both"/>
        <w:rPr>
          <w:sz w:val="28"/>
          <w:szCs w:val="28"/>
          <w:lang w:val="uk-UA"/>
        </w:rPr>
      </w:pPr>
      <w:r w:rsidRPr="00BB6683">
        <w:rPr>
          <w:sz w:val="28"/>
          <w:szCs w:val="28"/>
          <w:lang w:val="uk-UA"/>
        </w:rPr>
        <w:lastRenderedPageBreak/>
        <w:t xml:space="preserve">Педагогічні працівники  закладу  та інші особи, які залучаються до освітнього процесу, мають право на: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педагогічну ініціативу;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розроблення та впровадження авторських навчальних програм, проектів, освітніх методик і технологій, методів і засобів, насамперед методик</w:t>
      </w:r>
      <w:r w:rsidR="00C826B1">
        <w:rPr>
          <w:sz w:val="28"/>
          <w:szCs w:val="28"/>
          <w:lang w:val="uk-UA"/>
        </w:rPr>
        <w:t xml:space="preserve"> </w:t>
      </w:r>
      <w:proofErr w:type="spellStart"/>
      <w:r w:rsidRPr="00BB6683">
        <w:rPr>
          <w:sz w:val="28"/>
          <w:szCs w:val="28"/>
          <w:lang w:val="uk-UA"/>
        </w:rPr>
        <w:t>компетентнісного</w:t>
      </w:r>
      <w:proofErr w:type="spellEnd"/>
      <w:r w:rsidRPr="00BB6683">
        <w:rPr>
          <w:sz w:val="28"/>
          <w:szCs w:val="28"/>
          <w:lang w:val="uk-UA"/>
        </w:rPr>
        <w:t xml:space="preserve"> навчання;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користування бібліотекою, навчальною, культурною, спортивною, побутовою, оздоровчою інфраструктурою  закладу  та послугами його структурних підрозділів;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підвищення кваліфікації, перепідготовку;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доступ до інформаційних ресурсів і комунікацій, що використовуються в освітньому процесі;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відзначення успіхів у своїй професійній діяльності;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справедливе та об'єктивне оцінювання своєї професійної діяльності;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захист професійної честі та гідності;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безпечні і нешкідливі умови праці; </w:t>
      </w:r>
    </w:p>
    <w:p w:rsidR="00243118" w:rsidRPr="00BB6683" w:rsidRDefault="00243118" w:rsidP="00F87D7A">
      <w:pPr>
        <w:pStyle w:val="Default"/>
        <w:ind w:firstLine="709"/>
        <w:jc w:val="both"/>
        <w:rPr>
          <w:sz w:val="28"/>
          <w:szCs w:val="28"/>
          <w:lang w:val="uk-UA"/>
        </w:rPr>
      </w:pPr>
      <w:r w:rsidRPr="00BB6683">
        <w:rPr>
          <w:sz w:val="28"/>
          <w:szCs w:val="28"/>
          <w:lang w:val="uk-UA"/>
        </w:rPr>
        <w:t>- участь у роботі колегіальних органів   закладу;</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щорічну оплачувану  відпустку.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3.12. Педагогічні працівники та інші особи, які залучаються до освітнього процесу зобов’язані: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постійно підвищувати свій професійний і загальнокультурний рівні та педагогічну майстерність;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виконувати освітню програму для досягнення учнями передбачених нею результатів навчання;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сприяти розвитку здібностей здобувачів освіти, формуванню навичок здорового способу життя, дбати про їхнє фізичне і психічне здоров'я;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дотримуватися академічної доброчесності та забезпечувати її дотримання здобувачами освіти  в освітньому процесі;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дотримуватися педагогічної етики;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поважати гідність, права, свободи і законні інтереси всіх учасників освітнього процесу;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формувати в здобувачів освіти усвідомлення необхідності додержуватися Конституції та законів України, захищати суверенітет і територіальну цілісність України;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виховувати в здобувачів освіти повагу до державної мови та державних символів України, національних, історичних, культурних </w:t>
      </w:r>
      <w:r w:rsidRPr="00BB6683">
        <w:rPr>
          <w:sz w:val="28"/>
          <w:szCs w:val="28"/>
          <w:lang w:val="uk-UA"/>
        </w:rPr>
        <w:lastRenderedPageBreak/>
        <w:t xml:space="preserve">цінностей України, дбайливе ставлення до історико-культурного надбання України та навколишнього природного середовища;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формувати в здобувачів освіти прагнення до взаєморозуміння, миру, злагоди між усіма народами, етнічними, національними, релігійними групами;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запобігати вживанню ними та іншими особами на території закладу алкогольних напоїв, наркотичних засобів, іншим шкідливим звичкам;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додержуватися установчих документів та правил внутрішнього розпорядку закладу, виконувати свої посадові обов’язки.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3.13. Обсяг педагогічного навантаження педагогічних працівників закладу визначається на підставі законодавства і затверджу</w:t>
      </w:r>
      <w:r w:rsidR="0023478B">
        <w:rPr>
          <w:sz w:val="28"/>
          <w:szCs w:val="28"/>
          <w:lang w:val="uk-UA"/>
        </w:rPr>
        <w:t xml:space="preserve">ється наказом директора </w:t>
      </w:r>
      <w:r w:rsidRPr="00BB6683">
        <w:rPr>
          <w:sz w:val="28"/>
          <w:szCs w:val="28"/>
          <w:lang w:val="uk-UA"/>
        </w:rPr>
        <w:t xml:space="preserve"> закладу.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3.14. Атестація педагогічних працівників є обов'язково</w:t>
      </w:r>
      <w:r w:rsidR="0023478B">
        <w:rPr>
          <w:sz w:val="28"/>
          <w:szCs w:val="28"/>
          <w:lang w:val="uk-UA"/>
        </w:rPr>
        <w:t>ю і здійснюється відповідно до з</w:t>
      </w:r>
      <w:r w:rsidRPr="00BB6683">
        <w:rPr>
          <w:sz w:val="28"/>
          <w:szCs w:val="28"/>
          <w:lang w:val="uk-UA"/>
        </w:rPr>
        <w:t xml:space="preserve">аконів України «Про освіту» та «Про повну загальну середню освіту» та в порядку, затвердженому МОН.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3.15. Сертифікація педагогічних працівників відбувається на добровільних засадах виключно за його ініціативою та відповідно до Положення про сертифікацію педагогічних працівників, затвердженого Кабінетом Міністрів України.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3.16.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та трудового договорів або за результатами атестації не відповідають займаній посаді, звільняються з роботи відповідно до вимог чинного законодавства України.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3.17. Професійний розвиток та щорічне підвищення кваліфікації педагогічних працівників   закладу  здійснюється відповідно до чинного законодавства про освіту.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3.18. Педагогічні працівники мають також інші права та обов'язки, передбачені законодавством, колективним договором, трудовим договором, правилами внутрішнього розпорядку та посадовою інструкцією.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3.19. Відволікання педагогічних працівників від виконання професійних обов’язків не допускається, крім випадків, передбачених законодавством.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3.20. В  закладі, за рішенням педагогічної ради та наказу директора, за рахунок власних надходжень та інших джерел, не заборонених </w:t>
      </w:r>
      <w:r w:rsidRPr="00BB6683">
        <w:rPr>
          <w:sz w:val="28"/>
          <w:szCs w:val="28"/>
          <w:lang w:val="uk-UA"/>
        </w:rPr>
        <w:lastRenderedPageBreak/>
        <w:t xml:space="preserve">законодавством, може встановлюватися педагогічним працівникам доплата, надбавки, премії та інші види заохочень.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3.21. Директор закладу  відповідно до законодавства, колективного договору має право встановлювати педагогічним працівникам доплати, надбавки, премії за використання в освітньому процесі іноземних мов, сучасних технологій, реалізацію інноваційних проектів тощо.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3.22. Прийняття та звільнення з роботи педагогів та господарсько-обслугов</w:t>
      </w:r>
      <w:r w:rsidR="0023478B">
        <w:rPr>
          <w:sz w:val="28"/>
          <w:szCs w:val="28"/>
          <w:lang w:val="uk-UA"/>
        </w:rPr>
        <w:t>уючого персоналу  закладу</w:t>
      </w:r>
      <w:r w:rsidRPr="00BB6683">
        <w:rPr>
          <w:sz w:val="28"/>
          <w:szCs w:val="28"/>
          <w:lang w:val="uk-UA"/>
        </w:rPr>
        <w:t xml:space="preserve"> здійснює директор згідно з чинним законодавством. Їхні права та обов’язки регулюються трудовим законодавством, цим статутом та правилами внутрішнього розпорядку закладу.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3.23. Батьки здобувачів освіти та особи, які їх замінюють мають право: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захищати відповідно до законодавства  права та законні інтереси здобувачів освіти ;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брати участь у громадському самоврядуванні  закладу , зокрема обирати і бути обраними до органів громадського самоврядування закладу;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завчасно отримувати інформацію про всі заплановані в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брати участь у розробленні індивідуальної програми розвитку дитини та/або індивідуального навчального плану; </w:t>
      </w:r>
    </w:p>
    <w:p w:rsidR="00243118" w:rsidRPr="00BB6683" w:rsidRDefault="00243118" w:rsidP="00F87D7A">
      <w:pPr>
        <w:autoSpaceDE w:val="0"/>
        <w:autoSpaceDN w:val="0"/>
        <w:adjustRightInd w:val="0"/>
        <w:spacing w:after="0"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отримувати інформацію про діяльність  закладу, результати навчання своїх дітей (дітей, законними представниками яких вони є) і результати оцінювання якості освіти  в закладі та його освітньої діяльності. </w:t>
      </w:r>
    </w:p>
    <w:p w:rsidR="00243118" w:rsidRPr="00BB6683" w:rsidRDefault="00243118" w:rsidP="00F87D7A">
      <w:pPr>
        <w:autoSpaceDE w:val="0"/>
        <w:autoSpaceDN w:val="0"/>
        <w:adjustRightInd w:val="0"/>
        <w:spacing w:after="0"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3.24. Батьки здобувачів освіти та особи, які їх замінюють зобов’язані: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сприяти виконанню дитиною освітньої програми та досягненню дитиною передбачених нею результатів навчання;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поважати гідність, права, свободи і законні інтереси дитини та інших учасників освітнього процесу;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дбати про фізичне і психічне здоров’я дитини, сприяти розвитку її здібностей, формувати навички здорового способу життя;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lastRenderedPageBreak/>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243118" w:rsidRPr="00BB6683" w:rsidRDefault="00243118" w:rsidP="00F87D7A">
      <w:pPr>
        <w:autoSpaceDE w:val="0"/>
        <w:autoSpaceDN w:val="0"/>
        <w:adjustRightInd w:val="0"/>
        <w:spacing w:after="0"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дотримуватися установчих документів, правил внутрішнього розпорядку закладу, а також умов договору про надання освітніх послуг (за наявності); </w:t>
      </w:r>
    </w:p>
    <w:p w:rsidR="00243118" w:rsidRPr="00BB6683" w:rsidRDefault="00243118" w:rsidP="00F87D7A">
      <w:pPr>
        <w:autoSpaceDE w:val="0"/>
        <w:autoSpaceDN w:val="0"/>
        <w:adjustRightInd w:val="0"/>
        <w:spacing w:after="0"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3.25. За невиконання учасниками освітнього процесу своїх обов'язків, порушення статуту  закладу   на них можуть накладатися дисциплінарні стягнення, встановлені чинним законодавством, зазначеним статутом і правилами внутрішнього трудового розпорядку закладу</w:t>
      </w:r>
      <w:r w:rsidR="0023478B">
        <w:rPr>
          <w:rFonts w:ascii="Times New Roman" w:hAnsi="Times New Roman" w:cs="Times New Roman"/>
          <w:sz w:val="28"/>
          <w:szCs w:val="28"/>
          <w:lang w:val="uk-UA"/>
        </w:rPr>
        <w:t>.</w:t>
      </w:r>
      <w:r w:rsidRPr="00BB6683">
        <w:rPr>
          <w:rFonts w:ascii="Times New Roman" w:hAnsi="Times New Roman" w:cs="Times New Roman"/>
          <w:sz w:val="28"/>
          <w:szCs w:val="28"/>
          <w:lang w:val="uk-UA"/>
        </w:rPr>
        <w:t xml:space="preserve"> </w:t>
      </w:r>
    </w:p>
    <w:p w:rsidR="00243118" w:rsidRPr="00BB6683" w:rsidRDefault="00243118" w:rsidP="00243118">
      <w:pPr>
        <w:autoSpaceDE w:val="0"/>
        <w:autoSpaceDN w:val="0"/>
        <w:adjustRightInd w:val="0"/>
        <w:spacing w:after="0" w:line="240" w:lineRule="auto"/>
        <w:jc w:val="both"/>
        <w:rPr>
          <w:rFonts w:ascii="Times New Roman" w:hAnsi="Times New Roman" w:cs="Times New Roman"/>
          <w:sz w:val="28"/>
          <w:szCs w:val="28"/>
          <w:lang w:val="uk-UA"/>
        </w:rPr>
      </w:pPr>
    </w:p>
    <w:p w:rsidR="00243118" w:rsidRPr="00BB6683" w:rsidRDefault="00243118" w:rsidP="006409B2">
      <w:pPr>
        <w:autoSpaceDE w:val="0"/>
        <w:autoSpaceDN w:val="0"/>
        <w:adjustRightInd w:val="0"/>
        <w:spacing w:after="0" w:line="240" w:lineRule="auto"/>
        <w:jc w:val="center"/>
        <w:rPr>
          <w:rFonts w:ascii="Times New Roman" w:hAnsi="Times New Roman" w:cs="Times New Roman"/>
          <w:b/>
          <w:bCs/>
          <w:sz w:val="28"/>
          <w:szCs w:val="28"/>
          <w:lang w:val="uk-UA"/>
        </w:rPr>
      </w:pPr>
      <w:r w:rsidRPr="00BB6683">
        <w:rPr>
          <w:rFonts w:ascii="Times New Roman" w:hAnsi="Times New Roman" w:cs="Times New Roman"/>
          <w:b/>
          <w:bCs/>
          <w:sz w:val="28"/>
          <w:szCs w:val="28"/>
          <w:lang w:val="uk-UA"/>
        </w:rPr>
        <w:t>4. УПРАВЛІННЯ ЗАКЛАДОМ</w:t>
      </w:r>
    </w:p>
    <w:p w:rsidR="006409B2" w:rsidRPr="00BB6683" w:rsidRDefault="006409B2" w:rsidP="00243118">
      <w:pPr>
        <w:autoSpaceDE w:val="0"/>
        <w:autoSpaceDN w:val="0"/>
        <w:adjustRightInd w:val="0"/>
        <w:spacing w:after="0" w:line="240" w:lineRule="auto"/>
        <w:jc w:val="both"/>
        <w:rPr>
          <w:rFonts w:ascii="Times New Roman" w:hAnsi="Times New Roman" w:cs="Times New Roman"/>
          <w:sz w:val="28"/>
          <w:szCs w:val="28"/>
          <w:lang w:val="uk-UA"/>
        </w:rPr>
      </w:pPr>
    </w:p>
    <w:p w:rsidR="00243118" w:rsidRPr="00F87D7A" w:rsidRDefault="00243118" w:rsidP="00F87D7A">
      <w:pPr>
        <w:pStyle w:val="a6"/>
        <w:ind w:firstLine="709"/>
        <w:jc w:val="both"/>
        <w:rPr>
          <w:rFonts w:ascii="Times New Roman" w:hAnsi="Times New Roman" w:cs="Times New Roman"/>
          <w:sz w:val="28"/>
          <w:szCs w:val="28"/>
          <w:lang w:val="uk-UA"/>
        </w:rPr>
      </w:pPr>
      <w:r w:rsidRPr="00F87D7A">
        <w:rPr>
          <w:rFonts w:ascii="Times New Roman" w:hAnsi="Times New Roman" w:cs="Times New Roman"/>
          <w:sz w:val="28"/>
          <w:szCs w:val="28"/>
          <w:lang w:val="uk-UA"/>
        </w:rPr>
        <w:t xml:space="preserve">4.1. Управління  закладом  здійснює: </w:t>
      </w:r>
    </w:p>
    <w:p w:rsidR="00243118" w:rsidRPr="00F87D7A" w:rsidRDefault="00243118" w:rsidP="00F87D7A">
      <w:pPr>
        <w:pStyle w:val="a6"/>
        <w:ind w:firstLine="709"/>
        <w:jc w:val="both"/>
        <w:rPr>
          <w:rFonts w:ascii="Times New Roman" w:hAnsi="Times New Roman" w:cs="Times New Roman"/>
          <w:sz w:val="28"/>
          <w:szCs w:val="28"/>
          <w:lang w:val="uk-UA"/>
        </w:rPr>
      </w:pPr>
      <w:r w:rsidRPr="00F87D7A">
        <w:rPr>
          <w:rFonts w:ascii="Times New Roman" w:hAnsi="Times New Roman" w:cs="Times New Roman"/>
          <w:sz w:val="28"/>
          <w:szCs w:val="28"/>
          <w:lang w:val="uk-UA"/>
        </w:rPr>
        <w:t xml:space="preserve">- </w:t>
      </w:r>
      <w:r w:rsidR="0023478B" w:rsidRPr="00F87D7A">
        <w:rPr>
          <w:rFonts w:ascii="Times New Roman" w:hAnsi="Times New Roman" w:cs="Times New Roman"/>
          <w:sz w:val="28"/>
          <w:szCs w:val="28"/>
          <w:lang w:val="uk-UA"/>
        </w:rPr>
        <w:t xml:space="preserve"> </w:t>
      </w:r>
      <w:r w:rsidRPr="00F87D7A">
        <w:rPr>
          <w:rFonts w:ascii="Times New Roman" w:hAnsi="Times New Roman" w:cs="Times New Roman"/>
          <w:sz w:val="28"/>
          <w:szCs w:val="28"/>
          <w:lang w:val="uk-UA"/>
        </w:rPr>
        <w:t xml:space="preserve">засновник ; </w:t>
      </w:r>
    </w:p>
    <w:p w:rsidR="00243118" w:rsidRPr="00F87D7A" w:rsidRDefault="00243118" w:rsidP="00F87D7A">
      <w:pPr>
        <w:pStyle w:val="a6"/>
        <w:ind w:firstLine="709"/>
        <w:jc w:val="both"/>
        <w:rPr>
          <w:rFonts w:ascii="Times New Roman" w:hAnsi="Times New Roman" w:cs="Times New Roman"/>
          <w:sz w:val="28"/>
          <w:szCs w:val="28"/>
          <w:lang w:val="uk-UA"/>
        </w:rPr>
      </w:pPr>
      <w:r w:rsidRPr="00F87D7A">
        <w:rPr>
          <w:rFonts w:ascii="Times New Roman" w:hAnsi="Times New Roman" w:cs="Times New Roman"/>
          <w:sz w:val="28"/>
          <w:szCs w:val="28"/>
          <w:lang w:val="uk-UA"/>
        </w:rPr>
        <w:t xml:space="preserve">-  орган управління; </w:t>
      </w:r>
    </w:p>
    <w:p w:rsidR="00243118" w:rsidRPr="00F87D7A" w:rsidRDefault="00243118" w:rsidP="00F87D7A">
      <w:pPr>
        <w:pStyle w:val="a6"/>
        <w:ind w:firstLine="709"/>
        <w:jc w:val="both"/>
        <w:rPr>
          <w:rFonts w:ascii="Times New Roman" w:hAnsi="Times New Roman" w:cs="Times New Roman"/>
          <w:sz w:val="28"/>
          <w:szCs w:val="28"/>
          <w:lang w:val="uk-UA"/>
        </w:rPr>
      </w:pPr>
      <w:r w:rsidRPr="00F87D7A">
        <w:rPr>
          <w:rFonts w:ascii="Times New Roman" w:hAnsi="Times New Roman" w:cs="Times New Roman"/>
          <w:sz w:val="28"/>
          <w:szCs w:val="28"/>
          <w:lang w:val="uk-UA"/>
        </w:rPr>
        <w:t xml:space="preserve">- </w:t>
      </w:r>
      <w:r w:rsidR="0023478B" w:rsidRPr="00F87D7A">
        <w:rPr>
          <w:rFonts w:ascii="Times New Roman" w:hAnsi="Times New Roman" w:cs="Times New Roman"/>
          <w:sz w:val="28"/>
          <w:szCs w:val="28"/>
          <w:lang w:val="uk-UA"/>
        </w:rPr>
        <w:t xml:space="preserve"> </w:t>
      </w:r>
      <w:r w:rsidRPr="00F87D7A">
        <w:rPr>
          <w:rFonts w:ascii="Times New Roman" w:hAnsi="Times New Roman" w:cs="Times New Roman"/>
          <w:sz w:val="28"/>
          <w:szCs w:val="28"/>
          <w:lang w:val="uk-UA"/>
        </w:rPr>
        <w:t xml:space="preserve">директор  закладу ; </w:t>
      </w:r>
    </w:p>
    <w:p w:rsidR="00243118" w:rsidRPr="00F87D7A" w:rsidRDefault="00243118" w:rsidP="00F87D7A">
      <w:pPr>
        <w:pStyle w:val="a6"/>
        <w:ind w:firstLine="709"/>
        <w:jc w:val="both"/>
        <w:rPr>
          <w:rFonts w:ascii="Times New Roman" w:hAnsi="Times New Roman" w:cs="Times New Roman"/>
          <w:sz w:val="28"/>
          <w:szCs w:val="28"/>
          <w:lang w:val="uk-UA"/>
        </w:rPr>
      </w:pPr>
      <w:r w:rsidRPr="00F87D7A">
        <w:rPr>
          <w:rFonts w:ascii="Times New Roman" w:hAnsi="Times New Roman" w:cs="Times New Roman"/>
          <w:sz w:val="28"/>
          <w:szCs w:val="28"/>
          <w:lang w:val="uk-UA"/>
        </w:rPr>
        <w:t xml:space="preserve">- </w:t>
      </w:r>
      <w:r w:rsidR="0023478B" w:rsidRPr="00F87D7A">
        <w:rPr>
          <w:rFonts w:ascii="Times New Roman" w:hAnsi="Times New Roman" w:cs="Times New Roman"/>
          <w:sz w:val="28"/>
          <w:szCs w:val="28"/>
          <w:lang w:val="uk-UA"/>
        </w:rPr>
        <w:t xml:space="preserve"> </w:t>
      </w:r>
      <w:r w:rsidRPr="00F87D7A">
        <w:rPr>
          <w:rFonts w:ascii="Times New Roman" w:hAnsi="Times New Roman" w:cs="Times New Roman"/>
          <w:sz w:val="28"/>
          <w:szCs w:val="28"/>
          <w:lang w:val="uk-UA"/>
        </w:rPr>
        <w:t>педагогічна рада  закладу.</w:t>
      </w:r>
    </w:p>
    <w:p w:rsidR="00243118" w:rsidRPr="00F87D7A" w:rsidRDefault="00243118" w:rsidP="00F87D7A">
      <w:pPr>
        <w:pStyle w:val="a6"/>
        <w:ind w:firstLine="709"/>
        <w:jc w:val="both"/>
        <w:rPr>
          <w:rFonts w:ascii="Times New Roman" w:hAnsi="Times New Roman" w:cs="Times New Roman"/>
          <w:sz w:val="28"/>
          <w:szCs w:val="28"/>
          <w:lang w:val="uk-UA"/>
        </w:rPr>
      </w:pPr>
      <w:r w:rsidRPr="00F87D7A">
        <w:rPr>
          <w:rFonts w:ascii="Times New Roman" w:hAnsi="Times New Roman" w:cs="Times New Roman"/>
          <w:sz w:val="28"/>
          <w:szCs w:val="28"/>
          <w:lang w:val="uk-UA"/>
        </w:rPr>
        <w:t>4.2. Безпосереднє управління закладом  здійснює його директор і несе відповідальність за виконання обов’язків, визначених законодавством,</w:t>
      </w:r>
      <w:r w:rsidRPr="00BB6683">
        <w:rPr>
          <w:lang w:val="uk-UA"/>
        </w:rPr>
        <w:t xml:space="preserve"> </w:t>
      </w:r>
      <w:r w:rsidRPr="00F87D7A">
        <w:rPr>
          <w:rFonts w:ascii="Times New Roman" w:hAnsi="Times New Roman" w:cs="Times New Roman"/>
          <w:sz w:val="28"/>
          <w:szCs w:val="28"/>
          <w:lang w:val="uk-UA"/>
        </w:rPr>
        <w:t xml:space="preserve">установчими документами  закладу і контрактом.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У разі тимчасової відсутності директора (відрядження, хвороба, відпустка або інші поважні причини) його обов’язки виконує заступник директора або інша особа, на яку наказом директора покладені обов’язки.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У разі неможливості видання наказу директора про виконання його обов'язків, покладання виконання обов’язків директора здійснюється наказом </w:t>
      </w:r>
      <w:r w:rsidR="0023478B">
        <w:rPr>
          <w:sz w:val="28"/>
          <w:szCs w:val="28"/>
          <w:lang w:val="uk-UA"/>
        </w:rPr>
        <w:t>органу управління.</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4.3. Директор закладу   призначається на посаду та звільняється з посади </w:t>
      </w:r>
      <w:r w:rsidR="00916F91">
        <w:rPr>
          <w:sz w:val="28"/>
          <w:szCs w:val="28"/>
          <w:lang w:val="uk-UA"/>
        </w:rPr>
        <w:t xml:space="preserve">керівником органу управління </w:t>
      </w:r>
      <w:r w:rsidRPr="00BB6683">
        <w:rPr>
          <w:sz w:val="28"/>
          <w:szCs w:val="28"/>
          <w:lang w:val="uk-UA"/>
        </w:rPr>
        <w:t xml:space="preserve">за результатами  конкурсу, що проводиться органом управління у відповідності до </w:t>
      </w:r>
      <w:r w:rsidR="00916F91">
        <w:rPr>
          <w:sz w:val="28"/>
          <w:szCs w:val="28"/>
          <w:lang w:val="uk-UA"/>
        </w:rPr>
        <w:t>з</w:t>
      </w:r>
      <w:r w:rsidRPr="00BB6683">
        <w:rPr>
          <w:sz w:val="28"/>
          <w:szCs w:val="28"/>
          <w:lang w:val="uk-UA"/>
        </w:rPr>
        <w:t xml:space="preserve">аконів України «Про освіту», «Про  повну загальну середню освіту».  Положення про конкурс на посаду керівника комунального закладу загальної середньої освіти затверджується  засновником і розробляється відповідно до Типового положення про конкурс на посаду керівника державного, комунального закладу загальної середньої освіти затвердженого наказом </w:t>
      </w:r>
      <w:r w:rsidR="00916F91">
        <w:rPr>
          <w:sz w:val="28"/>
          <w:szCs w:val="28"/>
          <w:lang w:val="uk-UA"/>
        </w:rPr>
        <w:t>МОН</w:t>
      </w:r>
      <w:r w:rsidRPr="00BB6683">
        <w:rPr>
          <w:sz w:val="28"/>
          <w:szCs w:val="28"/>
          <w:lang w:val="uk-UA"/>
        </w:rPr>
        <w:t xml:space="preserve">.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При призначенні на посаду з директором укладається контракт, у якому визначаються права, строк найму, умови його матеріального та соціального забезпечення, з урахуванням гарантій, передбачених чинним законодавством України, обов’язки і відповідальність перед засновником та трудовим колективом  закладу.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У разі звільнення директора або неможливості виконання ним своїх обов’язків з інших причин,  орган управління призначає тимчасово </w:t>
      </w:r>
      <w:r w:rsidRPr="00BB6683">
        <w:rPr>
          <w:sz w:val="28"/>
          <w:szCs w:val="28"/>
          <w:lang w:val="uk-UA"/>
        </w:rPr>
        <w:lastRenderedPageBreak/>
        <w:t xml:space="preserve">виконуючого обов’язки директора на період до призначення директора в порядку, встановленому чинним законодавством України.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4.4. Директор  закладу: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організовує діяльність закладу;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здійснює керівництво та контроль за діяльністю закладу ;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вирішує питання фінансово-господарської діяльності  закладу;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несе повну відповідальність за стан збереження майна закладу;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діє без довіреності в межах повноважень, передбачених чинним законодавством та установчими документами;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укладає правочини, угоди з юридичними та фізичними особами, представляє  заклад  у всіх державних органах, на підприємствах, в установах і громадських організаціях;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призначає на посаду та звільняє з посади працівників, визначає їх функціональні обов’язки, забезпечує раціональний добір і розстановку кадрів, створює необхідні умови для підвищення фахового та кваліфікаційного рівня;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забезпечує організацію освітнього процесу та здійснює контроль за виконанням освітніх програм;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забезпечує функціонування внутрішньої системи забезпечення якості освіти;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забезпечує умови для здійснення дієвого та відкритого громадського контролю за діяльністю закладу;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сприяє та створює умови для діяльності органів самоврядування закладу;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сприяє здоровому способу життя здобувачів освіти та працівників  закладу освіти;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забезпечує своєчасну сплату податків, зборів, інших загальнообов’язкових платежів, своєчасну виплату заробітної плати;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створює необхідні умови для проведення позакласної роботи, організації безпечної життєдіяльності учнів; </w:t>
      </w:r>
    </w:p>
    <w:p w:rsidR="00243118" w:rsidRPr="00BB6683" w:rsidRDefault="00243118" w:rsidP="00F87D7A">
      <w:pPr>
        <w:pStyle w:val="Default"/>
        <w:spacing w:after="17"/>
        <w:ind w:firstLine="709"/>
        <w:jc w:val="both"/>
        <w:rPr>
          <w:sz w:val="28"/>
          <w:szCs w:val="28"/>
          <w:lang w:val="uk-UA"/>
        </w:rPr>
      </w:pPr>
      <w:r w:rsidRPr="00BB6683">
        <w:rPr>
          <w:sz w:val="28"/>
          <w:szCs w:val="28"/>
          <w:lang w:val="uk-UA"/>
        </w:rPr>
        <w:t xml:space="preserve">- забезпечує дотримання санітарно-гігієнічних вимог, протиепідемічних правил та норм, протипожежної безпеки та правил техніки безпеки; </w:t>
      </w:r>
    </w:p>
    <w:p w:rsidR="00243118" w:rsidRPr="00BB6683" w:rsidRDefault="00243118" w:rsidP="00F87D7A">
      <w:pPr>
        <w:pStyle w:val="Default"/>
        <w:spacing w:after="17"/>
        <w:ind w:firstLine="709"/>
        <w:jc w:val="both"/>
        <w:rPr>
          <w:sz w:val="28"/>
          <w:szCs w:val="28"/>
          <w:lang w:val="uk-UA"/>
        </w:rPr>
      </w:pPr>
      <w:r w:rsidRPr="00BB6683">
        <w:rPr>
          <w:sz w:val="28"/>
          <w:szCs w:val="28"/>
          <w:lang w:val="uk-UA"/>
        </w:rPr>
        <w:t xml:space="preserve">- забезпечує права  здобувачів освіти на захист від будь-яких форм фізичного або психічного насильства; </w:t>
      </w:r>
    </w:p>
    <w:p w:rsidR="00243118" w:rsidRPr="00BB6683" w:rsidRDefault="00243118" w:rsidP="00F87D7A">
      <w:pPr>
        <w:pStyle w:val="Default"/>
        <w:spacing w:after="17"/>
        <w:ind w:firstLine="709"/>
        <w:jc w:val="both"/>
        <w:rPr>
          <w:sz w:val="28"/>
          <w:szCs w:val="28"/>
          <w:lang w:val="uk-UA"/>
        </w:rPr>
      </w:pPr>
      <w:r w:rsidRPr="00BB6683">
        <w:rPr>
          <w:sz w:val="28"/>
          <w:szCs w:val="28"/>
          <w:lang w:val="uk-UA"/>
        </w:rPr>
        <w:t xml:space="preserve">- підтримує ініціативи щодо вдосконалення системи навчання та виховання, заохочення творчих пошуків, дослідно-експериментальної роботи педагогів та  здобувачів освіти; </w:t>
      </w:r>
    </w:p>
    <w:p w:rsidR="00243118" w:rsidRPr="00BB6683" w:rsidRDefault="00243118" w:rsidP="00F87D7A">
      <w:pPr>
        <w:pStyle w:val="Default"/>
        <w:spacing w:after="17"/>
        <w:ind w:firstLine="709"/>
        <w:jc w:val="both"/>
        <w:rPr>
          <w:sz w:val="28"/>
          <w:szCs w:val="28"/>
          <w:lang w:val="uk-UA"/>
        </w:rPr>
      </w:pPr>
      <w:r w:rsidRPr="00BB6683">
        <w:rPr>
          <w:sz w:val="28"/>
          <w:szCs w:val="28"/>
          <w:lang w:val="uk-UA"/>
        </w:rPr>
        <w:t xml:space="preserve">- розпоряджається у встановленому порядку майном і коштами  закладу; </w:t>
      </w:r>
    </w:p>
    <w:p w:rsidR="00243118" w:rsidRPr="00BB6683" w:rsidRDefault="00243118" w:rsidP="00F87D7A">
      <w:pPr>
        <w:pStyle w:val="Default"/>
        <w:spacing w:after="17"/>
        <w:ind w:firstLine="709"/>
        <w:jc w:val="both"/>
        <w:rPr>
          <w:sz w:val="28"/>
          <w:szCs w:val="28"/>
          <w:lang w:val="uk-UA"/>
        </w:rPr>
      </w:pPr>
      <w:r w:rsidRPr="00BB6683">
        <w:rPr>
          <w:sz w:val="28"/>
          <w:szCs w:val="28"/>
          <w:lang w:val="uk-UA"/>
        </w:rPr>
        <w:t xml:space="preserve">- щорічно та у разі внесення змін подає на розгляд та погодження органу управління штатний розпис, умови оплати праці; </w:t>
      </w:r>
    </w:p>
    <w:p w:rsidR="00243118" w:rsidRPr="00BB6683" w:rsidRDefault="00243118" w:rsidP="00F87D7A">
      <w:pPr>
        <w:pStyle w:val="Default"/>
        <w:spacing w:after="17"/>
        <w:ind w:firstLine="709"/>
        <w:jc w:val="both"/>
        <w:rPr>
          <w:sz w:val="28"/>
          <w:szCs w:val="28"/>
          <w:lang w:val="uk-UA"/>
        </w:rPr>
      </w:pPr>
      <w:r w:rsidRPr="00BB6683">
        <w:rPr>
          <w:sz w:val="28"/>
          <w:szCs w:val="28"/>
          <w:lang w:val="uk-UA"/>
        </w:rPr>
        <w:t xml:space="preserve">- контролює дотримання режиму роботи  закладу освіти, організацію харчування і медичного обслуговування здобувачів освіти; </w:t>
      </w:r>
    </w:p>
    <w:p w:rsidR="00243118" w:rsidRPr="00BB6683" w:rsidRDefault="00243118" w:rsidP="00F87D7A">
      <w:pPr>
        <w:pStyle w:val="Default"/>
        <w:spacing w:after="17"/>
        <w:ind w:firstLine="709"/>
        <w:jc w:val="both"/>
        <w:rPr>
          <w:sz w:val="28"/>
          <w:szCs w:val="28"/>
          <w:lang w:val="uk-UA"/>
        </w:rPr>
      </w:pPr>
      <w:r w:rsidRPr="00BB6683">
        <w:rPr>
          <w:sz w:val="28"/>
          <w:szCs w:val="28"/>
          <w:lang w:val="uk-UA"/>
        </w:rPr>
        <w:lastRenderedPageBreak/>
        <w:t xml:space="preserve">- організовує різні форми співпраці з батьками здобувачів освіти або особами, які їх замінюють; </w:t>
      </w:r>
    </w:p>
    <w:p w:rsidR="00243118" w:rsidRPr="00BB6683" w:rsidRDefault="00243118" w:rsidP="00F87D7A">
      <w:pPr>
        <w:pStyle w:val="Default"/>
        <w:spacing w:after="17"/>
        <w:ind w:firstLine="709"/>
        <w:jc w:val="both"/>
        <w:rPr>
          <w:sz w:val="28"/>
          <w:szCs w:val="28"/>
          <w:lang w:val="uk-UA"/>
        </w:rPr>
      </w:pPr>
      <w:r w:rsidRPr="00BB6683">
        <w:rPr>
          <w:sz w:val="28"/>
          <w:szCs w:val="28"/>
          <w:lang w:val="uk-UA"/>
        </w:rPr>
        <w:t xml:space="preserve">- видає у межах компетенції накази, контролює їх виконання; </w:t>
      </w:r>
    </w:p>
    <w:p w:rsidR="00243118" w:rsidRPr="00BB6683" w:rsidRDefault="00243118" w:rsidP="00F87D7A">
      <w:pPr>
        <w:pStyle w:val="Default"/>
        <w:spacing w:after="17"/>
        <w:ind w:firstLine="709"/>
        <w:jc w:val="both"/>
        <w:rPr>
          <w:sz w:val="28"/>
          <w:szCs w:val="28"/>
          <w:lang w:val="uk-UA"/>
        </w:rPr>
      </w:pPr>
      <w:r w:rsidRPr="00BB6683">
        <w:rPr>
          <w:sz w:val="28"/>
          <w:szCs w:val="28"/>
          <w:lang w:val="uk-UA"/>
        </w:rPr>
        <w:t xml:space="preserve">- щороку звітує про роботу закладу на загальних зборах колективу;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здійснює інші повноваження, відповідно до чинного законодавства України та цього статуту.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4.5. Призначення на посади та звільнення з посад заступників директора,  здійснюється відповідно до вимог чинного законодавства України.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4.6. Колегіальним органом управління закладом  є педагогічна рада, яку очолює директор. До складу педагогічної ради входять заступники директора, педагогічні працівники та інші спеціалісти. У засіданнях педагогічної ради можуть брати участь із дорадчим голосом представники </w:t>
      </w:r>
      <w:r w:rsidR="00916F91">
        <w:rPr>
          <w:sz w:val="28"/>
          <w:szCs w:val="28"/>
          <w:lang w:val="uk-UA"/>
        </w:rPr>
        <w:t>Засновника</w:t>
      </w:r>
      <w:r w:rsidRPr="00BB6683">
        <w:rPr>
          <w:sz w:val="28"/>
          <w:szCs w:val="28"/>
          <w:lang w:val="uk-UA"/>
        </w:rPr>
        <w:t xml:space="preserve"> та </w:t>
      </w:r>
      <w:r w:rsidR="00916F91">
        <w:rPr>
          <w:sz w:val="28"/>
          <w:szCs w:val="28"/>
          <w:lang w:val="uk-UA"/>
        </w:rPr>
        <w:t>його</w:t>
      </w:r>
      <w:r w:rsidRPr="00BB6683">
        <w:rPr>
          <w:sz w:val="28"/>
          <w:szCs w:val="28"/>
          <w:lang w:val="uk-UA"/>
        </w:rPr>
        <w:t xml:space="preserve"> виконавчого комітету, батьки або особи, які їх замінюють.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4.7. Педагогічна рада  закладу :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планує роботу та формує стратегію розвитку  закладу;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схвалює освітню програму  закладу та оцінює результативність її виконання;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розглядає питання щодо вдосконалення і методичного забезпечення освітнього процесу;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приймає рішення щодо переведення  здобувачів освіти  до наступного класу і їх випуску, видачі документів про відповідний рівень освіти, нагородження за успіхи у навчанні;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ухвалює рішення щодо відзначення, морального та матеріального заохочення  здобувачів освіти (вихованців), працівників  закладу  та інших учасників освітнього процесу;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розглядає питання щодо відповідальності здобувачів освіти, працівників закладу освіти та інших учасників освітнього процесу за невиконання ними своїх обов’язків; </w:t>
      </w:r>
    </w:p>
    <w:p w:rsidR="00243118" w:rsidRPr="00BB6683" w:rsidRDefault="00243118" w:rsidP="00F87D7A">
      <w:pPr>
        <w:pStyle w:val="Default"/>
        <w:spacing w:after="17"/>
        <w:ind w:firstLine="709"/>
        <w:jc w:val="both"/>
        <w:rPr>
          <w:sz w:val="28"/>
          <w:szCs w:val="28"/>
          <w:lang w:val="uk-UA"/>
        </w:rPr>
      </w:pPr>
      <w:r w:rsidRPr="00BB6683">
        <w:rPr>
          <w:sz w:val="28"/>
          <w:szCs w:val="28"/>
          <w:lang w:val="uk-UA"/>
        </w:rPr>
        <w:t xml:space="preserve">- має право ініціювати проведення позапланового інституційного аудиту  закладу ; </w:t>
      </w:r>
    </w:p>
    <w:p w:rsidR="00243118" w:rsidRPr="00BB6683" w:rsidRDefault="00243118" w:rsidP="00F87D7A">
      <w:pPr>
        <w:pStyle w:val="Default"/>
        <w:ind w:firstLine="709"/>
        <w:jc w:val="both"/>
        <w:rPr>
          <w:sz w:val="28"/>
          <w:szCs w:val="28"/>
          <w:lang w:val="uk-UA"/>
        </w:rPr>
      </w:pPr>
      <w:r w:rsidRPr="00BB6683">
        <w:rPr>
          <w:sz w:val="28"/>
          <w:szCs w:val="28"/>
          <w:lang w:val="uk-UA"/>
        </w:rPr>
        <w:lastRenderedPageBreak/>
        <w:t xml:space="preserve">- розглядає інші питання, віднесені законом та/або статутом закладу до її повноважень.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Рішення педагогічної ради вводяться в дію наказами директора  закладу .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4.8. Організація діяльності та повноваження педагогічної </w:t>
      </w:r>
      <w:proofErr w:type="spellStart"/>
      <w:r w:rsidRPr="00BB6683">
        <w:rPr>
          <w:sz w:val="28"/>
          <w:szCs w:val="28"/>
          <w:lang w:val="uk-UA"/>
        </w:rPr>
        <w:t>paди</w:t>
      </w:r>
      <w:proofErr w:type="spellEnd"/>
      <w:r w:rsidRPr="00BB6683">
        <w:rPr>
          <w:sz w:val="28"/>
          <w:szCs w:val="28"/>
          <w:lang w:val="uk-UA"/>
        </w:rPr>
        <w:t xml:space="preserve"> визначаються чинним законодавством про освіту та положенням про педагогічну раду, яке затверджується директором  закладу.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4.9. Робота педагогічної ради планується у довільній формі відповідно до потреб  закладу. Кількість засідань педагогічної ради визначається їх доцільністю, але не може бути менше чотирьох разів на рік.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4.10. Члени педагогічної ради мають право виносити на її розгляд актуальні питання освітнього процесу.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4.11. У закладі  можуть створюватися та функціонувати: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методичні об'єднання вчителів (комісії);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динамічні, творчі групи;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методична рада, тощо.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4.12. Планування діяльності  закладу  здійснюється самостійно. Найголовніші питання роботи   закладу відображаються у перспективному і річному планах. Перспектива розвитку  закладу   визначається у стратегії розвитку  закладу .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4.13.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 та установчими документами  закладу .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Громадське самоврядування в закладі здійснюється на принципах, визначених Законами України «Про освіту», «Про  повну загальну середню освіту». </w:t>
      </w:r>
    </w:p>
    <w:p w:rsidR="00243118" w:rsidRPr="00BB6683" w:rsidRDefault="00243118" w:rsidP="00F87D7A">
      <w:pPr>
        <w:pStyle w:val="Default"/>
        <w:ind w:firstLine="709"/>
        <w:jc w:val="both"/>
        <w:rPr>
          <w:color w:val="auto"/>
          <w:sz w:val="28"/>
          <w:szCs w:val="28"/>
          <w:lang w:val="uk-UA"/>
        </w:rPr>
      </w:pPr>
      <w:r w:rsidRPr="00BB6683">
        <w:rPr>
          <w:color w:val="auto"/>
          <w:sz w:val="28"/>
          <w:szCs w:val="28"/>
          <w:lang w:val="uk-UA"/>
        </w:rPr>
        <w:t xml:space="preserve">В  закладі за ініціативи учасників освітнього процесу можуть діяти: </w:t>
      </w:r>
    </w:p>
    <w:p w:rsidR="00243118" w:rsidRPr="00BB6683" w:rsidRDefault="00243118" w:rsidP="00F87D7A">
      <w:pPr>
        <w:pStyle w:val="Default"/>
        <w:spacing w:after="27"/>
        <w:ind w:firstLine="709"/>
        <w:jc w:val="both"/>
        <w:rPr>
          <w:color w:val="auto"/>
          <w:sz w:val="28"/>
          <w:szCs w:val="28"/>
          <w:lang w:val="uk-UA"/>
        </w:rPr>
      </w:pPr>
      <w:r w:rsidRPr="00BB6683">
        <w:rPr>
          <w:color w:val="auto"/>
          <w:sz w:val="28"/>
          <w:szCs w:val="28"/>
          <w:lang w:val="uk-UA"/>
        </w:rPr>
        <w:t xml:space="preserve">- органи самоврядування працівників; </w:t>
      </w:r>
    </w:p>
    <w:p w:rsidR="00243118" w:rsidRPr="00BB6683" w:rsidRDefault="00243118" w:rsidP="00F87D7A">
      <w:pPr>
        <w:pStyle w:val="Default"/>
        <w:spacing w:after="27"/>
        <w:ind w:firstLine="709"/>
        <w:jc w:val="both"/>
        <w:rPr>
          <w:color w:val="auto"/>
          <w:sz w:val="28"/>
          <w:szCs w:val="28"/>
          <w:lang w:val="uk-UA"/>
        </w:rPr>
      </w:pPr>
      <w:r w:rsidRPr="00BB6683">
        <w:rPr>
          <w:color w:val="auto"/>
          <w:sz w:val="28"/>
          <w:szCs w:val="28"/>
          <w:lang w:val="uk-UA"/>
        </w:rPr>
        <w:t xml:space="preserve">- органи самоврядування учнів; </w:t>
      </w:r>
    </w:p>
    <w:p w:rsidR="00243118" w:rsidRPr="00BB6683" w:rsidRDefault="00243118" w:rsidP="00F87D7A">
      <w:pPr>
        <w:pStyle w:val="Default"/>
        <w:spacing w:after="27"/>
        <w:ind w:firstLine="709"/>
        <w:jc w:val="both"/>
        <w:rPr>
          <w:color w:val="auto"/>
          <w:sz w:val="28"/>
          <w:szCs w:val="28"/>
          <w:lang w:val="uk-UA"/>
        </w:rPr>
      </w:pPr>
      <w:r w:rsidRPr="00BB6683">
        <w:rPr>
          <w:color w:val="auto"/>
          <w:sz w:val="28"/>
          <w:szCs w:val="28"/>
          <w:lang w:val="uk-UA"/>
        </w:rPr>
        <w:t xml:space="preserve">- органи батьківського самоврядування; </w:t>
      </w:r>
    </w:p>
    <w:p w:rsidR="00243118" w:rsidRPr="00BB6683" w:rsidRDefault="00243118" w:rsidP="00F87D7A">
      <w:pPr>
        <w:pStyle w:val="Default"/>
        <w:ind w:firstLine="709"/>
        <w:jc w:val="both"/>
        <w:rPr>
          <w:color w:val="auto"/>
          <w:sz w:val="28"/>
          <w:szCs w:val="28"/>
          <w:lang w:val="uk-UA"/>
        </w:rPr>
      </w:pPr>
      <w:r w:rsidRPr="00BB6683">
        <w:rPr>
          <w:color w:val="auto"/>
          <w:sz w:val="28"/>
          <w:szCs w:val="28"/>
          <w:lang w:val="uk-UA"/>
        </w:rPr>
        <w:t xml:space="preserve">- інші органи громадського самоврядування учасників освітнього процесу.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Вищим органом громадського самоврядування   закладу   є загальні збори колективу.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4.14. Загальні збори колективу скликаються не менше одного разу на рік.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4.15. Загальні збори є правомірними, якщо у їх роботі бере участь не менше половини колективу. Рішення приймається більшістю голосів присутніх.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lastRenderedPageBreak/>
        <w:t xml:space="preserve">4.16. Право скликати загальні збори мають представники трудового колективу, якщо за це висловилось не менше третини від їх загальної кількості, директор закладу.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4.17. Загальні збори розглядають: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звіти директора закладу ;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основні напрями вдосконалення освітнього процесу, інші найважливіші напрями діяльності;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 пропозиції щодо стимулювання праці директора та заступників директора, педагогічних працівників;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 здійснюють інші повноваження, передбачені законодавством України та цим статутом. </w:t>
      </w:r>
    </w:p>
    <w:p w:rsidR="00243118" w:rsidRPr="00BB6683" w:rsidRDefault="00243118" w:rsidP="00F87D7A">
      <w:pPr>
        <w:pStyle w:val="Default"/>
        <w:ind w:firstLine="709"/>
        <w:jc w:val="both"/>
        <w:rPr>
          <w:color w:val="auto"/>
          <w:sz w:val="28"/>
          <w:szCs w:val="28"/>
          <w:lang w:val="uk-UA"/>
        </w:rPr>
      </w:pPr>
      <w:r w:rsidRPr="00BB6683">
        <w:rPr>
          <w:color w:val="auto"/>
          <w:sz w:val="28"/>
          <w:szCs w:val="28"/>
          <w:lang w:val="uk-UA"/>
        </w:rPr>
        <w:t xml:space="preserve">4.18. В закладі  відповідно до вимог чинного законодавства України укладається колективний договір між директором та трудовим колективом.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4.19. Право на укладання колективного надається директору  закладу, з однієї сторони, і однією або кількома профспілковими чи іншими уповноваженими на представництво трудовим колективом закладу органами, а у разі відсутності таких органів представниками працівників, обраними і уповноваженими трудовим колективом, з іншої сторони. </w:t>
      </w:r>
    </w:p>
    <w:p w:rsidR="00243118" w:rsidRPr="00BB6683" w:rsidRDefault="00243118" w:rsidP="00F87D7A">
      <w:pPr>
        <w:autoSpaceDE w:val="0"/>
        <w:autoSpaceDN w:val="0"/>
        <w:adjustRightInd w:val="0"/>
        <w:spacing w:after="0"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4.20. Колективний договір регулює виробничі, трудові і соціально-економічні відносини трудового колективу з керівництвом  закладу , питання охорони праці, стратегії розвитку закладу. </w:t>
      </w:r>
    </w:p>
    <w:p w:rsidR="00243118" w:rsidRPr="00BB6683" w:rsidRDefault="00243118" w:rsidP="00243118">
      <w:pPr>
        <w:autoSpaceDE w:val="0"/>
        <w:autoSpaceDN w:val="0"/>
        <w:adjustRightInd w:val="0"/>
        <w:spacing w:after="0" w:line="240" w:lineRule="auto"/>
        <w:jc w:val="both"/>
        <w:rPr>
          <w:rFonts w:ascii="Times New Roman" w:hAnsi="Times New Roman" w:cs="Times New Roman"/>
          <w:sz w:val="28"/>
          <w:szCs w:val="28"/>
          <w:lang w:val="uk-UA"/>
        </w:rPr>
      </w:pPr>
    </w:p>
    <w:p w:rsidR="00243118" w:rsidRPr="00BB6683" w:rsidRDefault="00243118" w:rsidP="006409B2">
      <w:pPr>
        <w:autoSpaceDE w:val="0"/>
        <w:autoSpaceDN w:val="0"/>
        <w:adjustRightInd w:val="0"/>
        <w:spacing w:after="0" w:line="240" w:lineRule="auto"/>
        <w:jc w:val="center"/>
        <w:rPr>
          <w:rFonts w:ascii="Times New Roman" w:hAnsi="Times New Roman" w:cs="Times New Roman"/>
          <w:sz w:val="28"/>
          <w:szCs w:val="28"/>
          <w:lang w:val="uk-UA"/>
        </w:rPr>
      </w:pPr>
      <w:r w:rsidRPr="00BB6683">
        <w:rPr>
          <w:rFonts w:ascii="Times New Roman" w:hAnsi="Times New Roman" w:cs="Times New Roman"/>
          <w:b/>
          <w:bCs/>
          <w:sz w:val="28"/>
          <w:szCs w:val="28"/>
          <w:lang w:val="uk-UA"/>
        </w:rPr>
        <w:t>5. МАТЕРІАЛЬНО-ТЕХНІЧНА БАЗА</w:t>
      </w:r>
    </w:p>
    <w:p w:rsidR="00243118" w:rsidRPr="00BB6683" w:rsidRDefault="00243118" w:rsidP="00243118">
      <w:pPr>
        <w:autoSpaceDE w:val="0"/>
        <w:autoSpaceDN w:val="0"/>
        <w:adjustRightInd w:val="0"/>
        <w:spacing w:after="17" w:line="240" w:lineRule="auto"/>
        <w:jc w:val="both"/>
        <w:rPr>
          <w:rFonts w:ascii="Times New Roman" w:hAnsi="Times New Roman" w:cs="Times New Roman"/>
          <w:sz w:val="28"/>
          <w:szCs w:val="28"/>
          <w:lang w:val="uk-UA"/>
        </w:rPr>
      </w:pPr>
    </w:p>
    <w:p w:rsidR="00243118" w:rsidRPr="00BB6683" w:rsidRDefault="00243118" w:rsidP="00F87D7A">
      <w:pPr>
        <w:autoSpaceDE w:val="0"/>
        <w:autoSpaceDN w:val="0"/>
        <w:adjustRightInd w:val="0"/>
        <w:spacing w:after="1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5.1. Майно  закладу перебуває у комунальній власності і є власністю Ананьївської  міської </w:t>
      </w:r>
      <w:r w:rsidR="00CA64ED">
        <w:rPr>
          <w:rFonts w:ascii="Times New Roman" w:hAnsi="Times New Roman" w:cs="Times New Roman"/>
          <w:sz w:val="28"/>
          <w:szCs w:val="28"/>
          <w:lang w:val="uk-UA"/>
        </w:rPr>
        <w:t>територіальної громади</w:t>
      </w:r>
      <w:r w:rsidRPr="00BB6683">
        <w:rPr>
          <w:rFonts w:ascii="Times New Roman" w:hAnsi="Times New Roman" w:cs="Times New Roman"/>
          <w:sz w:val="28"/>
          <w:szCs w:val="28"/>
          <w:lang w:val="uk-UA"/>
        </w:rPr>
        <w:t xml:space="preserve"> та закріплено </w:t>
      </w:r>
      <w:r w:rsidR="00CA64ED">
        <w:rPr>
          <w:rFonts w:ascii="Times New Roman" w:hAnsi="Times New Roman" w:cs="Times New Roman"/>
          <w:sz w:val="28"/>
          <w:szCs w:val="28"/>
          <w:lang w:val="uk-UA"/>
        </w:rPr>
        <w:t xml:space="preserve">Засновником </w:t>
      </w:r>
      <w:r w:rsidRPr="00BB6683">
        <w:rPr>
          <w:rFonts w:ascii="Times New Roman" w:hAnsi="Times New Roman" w:cs="Times New Roman"/>
          <w:sz w:val="28"/>
          <w:szCs w:val="28"/>
          <w:lang w:val="uk-UA"/>
        </w:rPr>
        <w:t xml:space="preserve">за  закладом  на праві оперативного управління. </w:t>
      </w:r>
    </w:p>
    <w:p w:rsidR="00243118" w:rsidRPr="00BB6683" w:rsidRDefault="00243118" w:rsidP="00F87D7A">
      <w:pPr>
        <w:autoSpaceDE w:val="0"/>
        <w:autoSpaceDN w:val="0"/>
        <w:adjustRightInd w:val="0"/>
        <w:spacing w:after="1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5.2. Реалізуючи право оперативного управління, заклад  володіє, користується і розпоряджається зазначеним майном, з обмежен</w:t>
      </w:r>
      <w:r w:rsidR="00CA64ED">
        <w:rPr>
          <w:rFonts w:ascii="Times New Roman" w:hAnsi="Times New Roman" w:cs="Times New Roman"/>
          <w:sz w:val="28"/>
          <w:szCs w:val="28"/>
          <w:lang w:val="uk-UA"/>
        </w:rPr>
        <w:t>ням, визначеним у цьому статуті</w:t>
      </w:r>
      <w:r w:rsidRPr="00BB6683">
        <w:rPr>
          <w:rFonts w:ascii="Times New Roman" w:hAnsi="Times New Roman" w:cs="Times New Roman"/>
          <w:sz w:val="28"/>
          <w:szCs w:val="28"/>
          <w:lang w:val="uk-UA"/>
        </w:rPr>
        <w:t>.</w:t>
      </w:r>
    </w:p>
    <w:p w:rsidR="00243118" w:rsidRPr="00BB6683" w:rsidRDefault="00243118" w:rsidP="00F87D7A">
      <w:pPr>
        <w:autoSpaceDE w:val="0"/>
        <w:autoSpaceDN w:val="0"/>
        <w:adjustRightInd w:val="0"/>
        <w:spacing w:after="0"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5.3. Джерелами формування майна  закладу є: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майно, передане йому </w:t>
      </w:r>
      <w:r w:rsidR="00CA64ED">
        <w:rPr>
          <w:rFonts w:ascii="Times New Roman" w:hAnsi="Times New Roman" w:cs="Times New Roman"/>
          <w:sz w:val="28"/>
          <w:szCs w:val="28"/>
          <w:lang w:val="uk-UA"/>
        </w:rPr>
        <w:t>Засновником</w:t>
      </w:r>
      <w:r w:rsidRPr="00BB6683">
        <w:rPr>
          <w:rFonts w:ascii="Times New Roman" w:hAnsi="Times New Roman" w:cs="Times New Roman"/>
          <w:sz w:val="28"/>
          <w:szCs w:val="28"/>
          <w:lang w:val="uk-UA"/>
        </w:rPr>
        <w:t xml:space="preserve">;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кошти, отримані за надання платних послуг, що надаються на умовах, визначених чинним законодавством України;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кошти місцевого бюджету;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безоплатні, благодійні внески, пожертвування тощо фізичних, юридичних осіб, дари, а також майно, передане за заповітом, не заборонені законодавством;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майно, придбане в інших юридичних і фізичних осіб у порядку, встановленому чинним законодавством України; </w:t>
      </w:r>
    </w:p>
    <w:p w:rsidR="00243118" w:rsidRPr="00BB6683" w:rsidRDefault="00243118" w:rsidP="00F87D7A">
      <w:pPr>
        <w:autoSpaceDE w:val="0"/>
        <w:autoSpaceDN w:val="0"/>
        <w:adjustRightInd w:val="0"/>
        <w:spacing w:after="0"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інші джерела, не заборонені законодавством України.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5.4.  Заклад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lastRenderedPageBreak/>
        <w:t xml:space="preserve">5.5. Вилучення основних фондів, оборотних коштів та іншого майна здійснюється у випадках, передбачених чинним законодавством України.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5.6. Збитки, завдані  закладу  внаслідок порушень його майнових прав іншими юридичними та фізичними особами, відшкодовуються відповідно до чинного законодавства України. </w:t>
      </w:r>
    </w:p>
    <w:p w:rsidR="00243118" w:rsidRPr="00BB6683" w:rsidRDefault="00243118" w:rsidP="00F87D7A">
      <w:pPr>
        <w:autoSpaceDE w:val="0"/>
        <w:autoSpaceDN w:val="0"/>
        <w:adjustRightInd w:val="0"/>
        <w:spacing w:after="0"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5.7.  </w:t>
      </w:r>
      <w:r w:rsidR="00CA64ED">
        <w:rPr>
          <w:rFonts w:ascii="Times New Roman" w:hAnsi="Times New Roman" w:cs="Times New Roman"/>
          <w:sz w:val="28"/>
          <w:szCs w:val="28"/>
          <w:lang w:val="uk-UA"/>
        </w:rPr>
        <w:t>З</w:t>
      </w:r>
      <w:r w:rsidRPr="00BB6683">
        <w:rPr>
          <w:rFonts w:ascii="Times New Roman" w:hAnsi="Times New Roman" w:cs="Times New Roman"/>
          <w:sz w:val="28"/>
          <w:szCs w:val="28"/>
          <w:lang w:val="uk-UA"/>
        </w:rPr>
        <w:t xml:space="preserve">аклад  є неприбутковою організацією. </w:t>
      </w:r>
    </w:p>
    <w:p w:rsidR="00243118" w:rsidRPr="00BB6683" w:rsidRDefault="00243118" w:rsidP="00243118">
      <w:pPr>
        <w:autoSpaceDE w:val="0"/>
        <w:autoSpaceDN w:val="0"/>
        <w:adjustRightInd w:val="0"/>
        <w:spacing w:after="0" w:line="240" w:lineRule="auto"/>
        <w:jc w:val="both"/>
        <w:rPr>
          <w:rFonts w:ascii="Times New Roman" w:hAnsi="Times New Roman" w:cs="Times New Roman"/>
          <w:sz w:val="28"/>
          <w:szCs w:val="28"/>
          <w:lang w:val="uk-UA"/>
        </w:rPr>
      </w:pPr>
    </w:p>
    <w:p w:rsidR="00243118" w:rsidRDefault="00243118" w:rsidP="006409B2">
      <w:pPr>
        <w:autoSpaceDE w:val="0"/>
        <w:autoSpaceDN w:val="0"/>
        <w:adjustRightInd w:val="0"/>
        <w:spacing w:after="0" w:line="240" w:lineRule="auto"/>
        <w:jc w:val="center"/>
        <w:rPr>
          <w:rFonts w:ascii="Times New Roman" w:hAnsi="Times New Roman" w:cs="Times New Roman"/>
          <w:b/>
          <w:bCs/>
          <w:sz w:val="28"/>
          <w:szCs w:val="28"/>
          <w:lang w:val="uk-UA"/>
        </w:rPr>
      </w:pPr>
      <w:r w:rsidRPr="00BB6683">
        <w:rPr>
          <w:rFonts w:ascii="Times New Roman" w:hAnsi="Times New Roman" w:cs="Times New Roman"/>
          <w:b/>
          <w:bCs/>
          <w:sz w:val="28"/>
          <w:szCs w:val="28"/>
          <w:lang w:val="uk-UA"/>
        </w:rPr>
        <w:t>6. ФІНАНСОВО-ГОСПОДАРСЬКА ДІЯЛЬНІСТЬ</w:t>
      </w:r>
    </w:p>
    <w:p w:rsidR="00F87D7A" w:rsidRPr="00BB6683" w:rsidRDefault="00F87D7A" w:rsidP="006409B2">
      <w:pPr>
        <w:autoSpaceDE w:val="0"/>
        <w:autoSpaceDN w:val="0"/>
        <w:adjustRightInd w:val="0"/>
        <w:spacing w:after="0" w:line="240" w:lineRule="auto"/>
        <w:jc w:val="center"/>
        <w:rPr>
          <w:rFonts w:ascii="Times New Roman" w:hAnsi="Times New Roman" w:cs="Times New Roman"/>
          <w:sz w:val="28"/>
          <w:szCs w:val="28"/>
          <w:lang w:val="uk-UA"/>
        </w:rPr>
      </w:pP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6.1. Фінансово-господарська діяльність  закладу  здійснюється на основі його кошторису, штатного розпису, плану асигнувань, затвердженого органом управління.</w:t>
      </w:r>
    </w:p>
    <w:p w:rsidR="00243118" w:rsidRPr="00BB6683" w:rsidRDefault="00243118" w:rsidP="00F87D7A">
      <w:pPr>
        <w:autoSpaceDE w:val="0"/>
        <w:autoSpaceDN w:val="0"/>
        <w:adjustRightInd w:val="0"/>
        <w:spacing w:after="0"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6.2. Джерелами формування кошторису  закладу є: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кошти субвенції з державного бюджету;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кошти місцевого бюджету;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кошти, отримані за надання платних послуг, що надаються у порядку та на умовах, визначених чинним законодавством України;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кошти фізичних, юридичних осіб;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доходи від оренди приміщень, споруд, обладнання; </w:t>
      </w:r>
    </w:p>
    <w:p w:rsidR="00243118" w:rsidRPr="00BB6683" w:rsidRDefault="00243118" w:rsidP="00F87D7A">
      <w:pPr>
        <w:autoSpaceDE w:val="0"/>
        <w:autoSpaceDN w:val="0"/>
        <w:adjustRightInd w:val="0"/>
        <w:spacing w:after="27"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безоплатні, благодійні внески, пожертвування фізичних і юридичних осіб, дари, а також майно, передане за заповітом; </w:t>
      </w:r>
    </w:p>
    <w:p w:rsidR="00243118" w:rsidRPr="00BB6683" w:rsidRDefault="00243118" w:rsidP="00F87D7A">
      <w:pPr>
        <w:autoSpaceDE w:val="0"/>
        <w:autoSpaceDN w:val="0"/>
        <w:adjustRightInd w:val="0"/>
        <w:spacing w:after="0" w:line="240" w:lineRule="auto"/>
        <w:ind w:firstLine="709"/>
        <w:jc w:val="both"/>
        <w:rPr>
          <w:rFonts w:ascii="Times New Roman" w:hAnsi="Times New Roman" w:cs="Times New Roman"/>
          <w:sz w:val="28"/>
          <w:szCs w:val="28"/>
          <w:lang w:val="uk-UA"/>
        </w:rPr>
      </w:pPr>
      <w:r w:rsidRPr="00BB6683">
        <w:rPr>
          <w:rFonts w:ascii="Times New Roman" w:hAnsi="Times New Roman" w:cs="Times New Roman"/>
          <w:sz w:val="28"/>
          <w:szCs w:val="28"/>
          <w:lang w:val="uk-UA"/>
        </w:rPr>
        <w:t xml:space="preserve">- інші кошти, отримані на підставах, не заборонених законодавством України.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6.3. Відповідно до Типових штатних нормативів закладів загальної середньої освіти, затверджених МОН, директор  закладу   затверджує тарифікацію педагогічних працівників . </w:t>
      </w:r>
    </w:p>
    <w:p w:rsidR="00243118" w:rsidRPr="00BB6683" w:rsidRDefault="00243118" w:rsidP="00F87D7A">
      <w:pPr>
        <w:pStyle w:val="Default"/>
        <w:spacing w:after="27"/>
        <w:ind w:firstLine="709"/>
        <w:jc w:val="both"/>
        <w:rPr>
          <w:sz w:val="28"/>
          <w:szCs w:val="28"/>
          <w:lang w:val="uk-UA"/>
        </w:rPr>
      </w:pPr>
      <w:r w:rsidRPr="00BB6683">
        <w:rPr>
          <w:color w:val="auto"/>
          <w:sz w:val="28"/>
          <w:szCs w:val="28"/>
          <w:lang w:val="uk-UA"/>
        </w:rPr>
        <w:t>6.</w:t>
      </w:r>
      <w:r w:rsidR="00CA64ED">
        <w:rPr>
          <w:color w:val="auto"/>
          <w:sz w:val="28"/>
          <w:szCs w:val="28"/>
          <w:lang w:val="uk-UA"/>
        </w:rPr>
        <w:t>4</w:t>
      </w:r>
      <w:r w:rsidRPr="00BB6683">
        <w:rPr>
          <w:color w:val="auto"/>
          <w:sz w:val="28"/>
          <w:szCs w:val="28"/>
          <w:lang w:val="uk-UA"/>
        </w:rPr>
        <w:t xml:space="preserve">. Бухгалтерський, оперативний облік та статистичну звітність, аудит та перевірка фінансової діяльності закладу здійснюється  відповідно до чинного законодавства України. </w:t>
      </w:r>
    </w:p>
    <w:p w:rsidR="00243118" w:rsidRPr="00BB6683" w:rsidRDefault="00243118" w:rsidP="00243118">
      <w:pPr>
        <w:pStyle w:val="Default"/>
        <w:jc w:val="both"/>
        <w:rPr>
          <w:sz w:val="28"/>
          <w:szCs w:val="28"/>
          <w:lang w:val="uk-UA"/>
        </w:rPr>
      </w:pPr>
    </w:p>
    <w:p w:rsidR="00243118" w:rsidRPr="00BB6683" w:rsidRDefault="00243118" w:rsidP="006409B2">
      <w:pPr>
        <w:pStyle w:val="Default"/>
        <w:jc w:val="center"/>
        <w:rPr>
          <w:b/>
          <w:bCs/>
          <w:sz w:val="28"/>
          <w:szCs w:val="28"/>
          <w:lang w:val="uk-UA"/>
        </w:rPr>
      </w:pPr>
      <w:r w:rsidRPr="00BB6683">
        <w:rPr>
          <w:b/>
          <w:bCs/>
          <w:sz w:val="28"/>
          <w:szCs w:val="28"/>
          <w:lang w:val="uk-UA"/>
        </w:rPr>
        <w:t>7. КОНТРОЛЬ ЗА ДІЯЛЬНІСТЮ</w:t>
      </w:r>
    </w:p>
    <w:p w:rsidR="006409B2" w:rsidRPr="00BB6683" w:rsidRDefault="006409B2" w:rsidP="00243118">
      <w:pPr>
        <w:pStyle w:val="Default"/>
        <w:jc w:val="both"/>
        <w:rPr>
          <w:sz w:val="28"/>
          <w:szCs w:val="28"/>
          <w:lang w:val="uk-UA"/>
        </w:rPr>
      </w:pP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7.1. Державний нагляд (контроль) за діяльністю  закладу здійснюється з метою забезпечення реалізації єдиної державної політики у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7.2. Державний нагляд (контроль) в закладі  здійснюється центральним органом виконавчої влади із забезпечення якості освіти та його територіальним органом відповідно чинного законодавства України.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7.3. Центральним органом виконавчої влади із забезпечення якості освіти та його територіальним органом проводиться інституційний аудит  закладу  один раз на 10 років. Позапланові перевірки проводяться у порядку, передбаченому Законом України «Про основні засади державного нагляду (контролю) у сфері господарської діяльності». </w:t>
      </w:r>
    </w:p>
    <w:p w:rsidR="00243118" w:rsidRPr="00BB6683" w:rsidRDefault="00243118" w:rsidP="00F87D7A">
      <w:pPr>
        <w:pStyle w:val="Default"/>
        <w:ind w:firstLine="709"/>
        <w:jc w:val="both"/>
        <w:rPr>
          <w:sz w:val="28"/>
          <w:szCs w:val="28"/>
          <w:lang w:val="uk-UA"/>
        </w:rPr>
      </w:pPr>
      <w:r w:rsidRPr="00BB6683">
        <w:rPr>
          <w:sz w:val="28"/>
          <w:szCs w:val="28"/>
          <w:lang w:val="uk-UA"/>
        </w:rPr>
        <w:lastRenderedPageBreak/>
        <w:t xml:space="preserve">7.4. Контроль та вивчення з питань, не пов'язаних з освітньою діяльністю закладу, проводяться  органом управління відповідно до законодавства України. </w:t>
      </w:r>
    </w:p>
    <w:p w:rsidR="00243118" w:rsidRPr="00BB6683" w:rsidRDefault="00243118" w:rsidP="00243118">
      <w:pPr>
        <w:pStyle w:val="Default"/>
        <w:jc w:val="both"/>
        <w:rPr>
          <w:sz w:val="28"/>
          <w:szCs w:val="28"/>
          <w:lang w:val="uk-UA"/>
        </w:rPr>
      </w:pPr>
    </w:p>
    <w:p w:rsidR="00243118" w:rsidRDefault="00243118" w:rsidP="006409B2">
      <w:pPr>
        <w:pStyle w:val="Default"/>
        <w:jc w:val="center"/>
        <w:rPr>
          <w:b/>
          <w:bCs/>
          <w:sz w:val="28"/>
          <w:szCs w:val="28"/>
          <w:lang w:val="uk-UA"/>
        </w:rPr>
      </w:pPr>
      <w:r w:rsidRPr="00BB6683">
        <w:rPr>
          <w:b/>
          <w:bCs/>
          <w:sz w:val="28"/>
          <w:szCs w:val="28"/>
          <w:lang w:val="uk-UA"/>
        </w:rPr>
        <w:t>8. МІЖНАРОДНЕ СПІВРОБІТНИЦТВО</w:t>
      </w:r>
    </w:p>
    <w:p w:rsidR="00F87D7A" w:rsidRPr="00BB6683" w:rsidRDefault="00F87D7A" w:rsidP="006409B2">
      <w:pPr>
        <w:pStyle w:val="Default"/>
        <w:jc w:val="center"/>
        <w:rPr>
          <w:sz w:val="28"/>
          <w:szCs w:val="28"/>
          <w:lang w:val="uk-UA"/>
        </w:rPr>
      </w:pPr>
    </w:p>
    <w:p w:rsidR="00243118" w:rsidRPr="00BB6683" w:rsidRDefault="00243118" w:rsidP="00F87D7A">
      <w:pPr>
        <w:pStyle w:val="Default"/>
        <w:ind w:firstLine="709"/>
        <w:jc w:val="both"/>
        <w:rPr>
          <w:sz w:val="28"/>
          <w:szCs w:val="28"/>
          <w:lang w:val="uk-UA"/>
        </w:rPr>
      </w:pPr>
      <w:r w:rsidRPr="00BB6683">
        <w:rPr>
          <w:sz w:val="28"/>
          <w:szCs w:val="28"/>
          <w:lang w:val="uk-UA"/>
        </w:rPr>
        <w:t xml:space="preserve">8.1.  Заклад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 </w:t>
      </w:r>
    </w:p>
    <w:p w:rsidR="00243118" w:rsidRPr="00BB6683" w:rsidRDefault="00243118" w:rsidP="00243118">
      <w:pPr>
        <w:pStyle w:val="Default"/>
        <w:jc w:val="both"/>
        <w:rPr>
          <w:sz w:val="28"/>
          <w:szCs w:val="28"/>
          <w:lang w:val="uk-UA"/>
        </w:rPr>
      </w:pPr>
    </w:p>
    <w:p w:rsidR="006409B2" w:rsidRPr="00BB6683" w:rsidRDefault="00243118" w:rsidP="006409B2">
      <w:pPr>
        <w:pStyle w:val="Default"/>
        <w:jc w:val="center"/>
        <w:rPr>
          <w:b/>
          <w:bCs/>
          <w:sz w:val="28"/>
          <w:szCs w:val="28"/>
          <w:lang w:val="uk-UA"/>
        </w:rPr>
      </w:pPr>
      <w:r w:rsidRPr="00BB6683">
        <w:rPr>
          <w:b/>
          <w:bCs/>
          <w:sz w:val="28"/>
          <w:szCs w:val="28"/>
          <w:lang w:val="uk-UA"/>
        </w:rPr>
        <w:t xml:space="preserve">9. ПРИПИНЕННЯ ДІЯЛЬНОСТІ  </w:t>
      </w:r>
      <w:r w:rsidR="006409B2" w:rsidRPr="00BB6683">
        <w:rPr>
          <w:b/>
          <w:bCs/>
          <w:sz w:val="28"/>
          <w:szCs w:val="28"/>
          <w:lang w:val="uk-UA"/>
        </w:rPr>
        <w:t>ЗАКЛАДУ</w:t>
      </w:r>
    </w:p>
    <w:p w:rsidR="00243118" w:rsidRPr="00BB6683" w:rsidRDefault="00243118" w:rsidP="00243118">
      <w:pPr>
        <w:pStyle w:val="Default"/>
        <w:jc w:val="both"/>
        <w:rPr>
          <w:sz w:val="28"/>
          <w:szCs w:val="28"/>
          <w:lang w:val="uk-UA"/>
        </w:rPr>
      </w:pPr>
      <w:r w:rsidRPr="00BB6683">
        <w:rPr>
          <w:b/>
          <w:bCs/>
          <w:sz w:val="28"/>
          <w:szCs w:val="28"/>
          <w:lang w:val="uk-UA"/>
        </w:rPr>
        <w:t xml:space="preserve">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9.1. Ліквідація, реорганізація (злиття, приєднання, поділ, виділ, перетворення) та перейменування  закладу здійснюється за рішенням засновника, а у випадках, передбачених чинним законодавством України - суду або органу, визначеного законодавством України.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9.2. Ліквідація  закладу  здійснюється ліквідаційною комісією, яка утворюється засновником, а у випадках, передбачених чинним законодавством України, судом чи органом, визначеним законодавством України.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9.3. До складу ліквідаційної комісії входять представники </w:t>
      </w:r>
      <w:r w:rsidR="00CA64ED">
        <w:rPr>
          <w:sz w:val="28"/>
          <w:szCs w:val="28"/>
          <w:lang w:val="uk-UA"/>
        </w:rPr>
        <w:t>Засновника</w:t>
      </w:r>
      <w:r w:rsidRPr="00BB6683">
        <w:rPr>
          <w:sz w:val="28"/>
          <w:szCs w:val="28"/>
          <w:lang w:val="uk-UA"/>
        </w:rPr>
        <w:t xml:space="preserve">, </w:t>
      </w:r>
      <w:r w:rsidR="00CA64ED">
        <w:rPr>
          <w:sz w:val="28"/>
          <w:szCs w:val="28"/>
          <w:lang w:val="uk-UA"/>
        </w:rPr>
        <w:t>його</w:t>
      </w:r>
      <w:r w:rsidRPr="00BB6683">
        <w:rPr>
          <w:sz w:val="28"/>
          <w:szCs w:val="28"/>
          <w:lang w:val="uk-UA"/>
        </w:rPr>
        <w:t xml:space="preserve"> виконавчого комітету, органу управління та  закладу .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9.4. Засновник або орган, який прийняв рішення про ліквідацію закладу , встановлює порядок та визначає строки проведення ліквідації, а також строк для заяви претензій кредиторами. </w:t>
      </w:r>
    </w:p>
    <w:p w:rsidR="00243118" w:rsidRPr="00BB6683" w:rsidRDefault="00243118" w:rsidP="00F87D7A">
      <w:pPr>
        <w:pStyle w:val="Default"/>
        <w:ind w:firstLine="709"/>
        <w:jc w:val="both"/>
        <w:rPr>
          <w:sz w:val="28"/>
          <w:szCs w:val="28"/>
          <w:lang w:val="uk-UA"/>
        </w:rPr>
      </w:pPr>
      <w:r w:rsidRPr="00BB6683">
        <w:rPr>
          <w:sz w:val="28"/>
          <w:szCs w:val="28"/>
          <w:lang w:val="uk-UA"/>
        </w:rPr>
        <w:t xml:space="preserve">З моменту призначення ліквідаційної комісії до неї переходять повноваження щодо управління  закладом . </w:t>
      </w:r>
    </w:p>
    <w:p w:rsidR="00243118" w:rsidRPr="00BB6683" w:rsidRDefault="00243118" w:rsidP="00F87D7A">
      <w:pPr>
        <w:pStyle w:val="Default"/>
        <w:spacing w:after="27"/>
        <w:ind w:firstLine="709"/>
        <w:jc w:val="both"/>
        <w:rPr>
          <w:sz w:val="28"/>
          <w:szCs w:val="28"/>
          <w:lang w:val="uk-UA"/>
        </w:rPr>
      </w:pPr>
      <w:r w:rsidRPr="00BB6683">
        <w:rPr>
          <w:sz w:val="28"/>
          <w:szCs w:val="28"/>
          <w:lang w:val="uk-UA"/>
        </w:rPr>
        <w:t xml:space="preserve">9.5. При реорганізації чи ліквідації  закладу   працівникам, які звільняються, гарантується додержання їх прав та інтересів відповідно до трудового законодавства України. </w:t>
      </w:r>
    </w:p>
    <w:p w:rsidR="00243118" w:rsidRPr="00BB6683" w:rsidRDefault="00243118" w:rsidP="00243118">
      <w:pPr>
        <w:pStyle w:val="Default"/>
        <w:jc w:val="both"/>
        <w:rPr>
          <w:sz w:val="28"/>
          <w:szCs w:val="28"/>
          <w:lang w:val="uk-UA"/>
        </w:rPr>
      </w:pPr>
    </w:p>
    <w:p w:rsidR="00243118" w:rsidRPr="00BB6683" w:rsidRDefault="00243118" w:rsidP="006409B2">
      <w:pPr>
        <w:pStyle w:val="Default"/>
        <w:jc w:val="center"/>
        <w:rPr>
          <w:b/>
          <w:bCs/>
          <w:sz w:val="28"/>
          <w:szCs w:val="28"/>
          <w:lang w:val="uk-UA"/>
        </w:rPr>
      </w:pPr>
      <w:r w:rsidRPr="00BB6683">
        <w:rPr>
          <w:b/>
          <w:bCs/>
          <w:sz w:val="28"/>
          <w:szCs w:val="28"/>
          <w:lang w:val="uk-UA"/>
        </w:rPr>
        <w:t>10. ПОРЯДОК ВНЕСЕННЯ ЗМІН І ДОПОВНЕНЬ ДО СТАТУТУ</w:t>
      </w:r>
    </w:p>
    <w:p w:rsidR="006409B2" w:rsidRPr="00BB6683" w:rsidRDefault="006409B2" w:rsidP="00243118">
      <w:pPr>
        <w:pStyle w:val="Default"/>
        <w:jc w:val="both"/>
        <w:rPr>
          <w:sz w:val="28"/>
          <w:szCs w:val="28"/>
          <w:lang w:val="uk-UA"/>
        </w:rPr>
      </w:pPr>
    </w:p>
    <w:p w:rsidR="00243118" w:rsidRPr="00BB6683" w:rsidRDefault="00243118" w:rsidP="00F87D7A">
      <w:pPr>
        <w:pStyle w:val="Default"/>
        <w:ind w:firstLine="709"/>
        <w:jc w:val="both"/>
        <w:rPr>
          <w:sz w:val="28"/>
          <w:szCs w:val="28"/>
          <w:lang w:val="uk-UA"/>
        </w:rPr>
      </w:pPr>
      <w:r w:rsidRPr="00BB6683">
        <w:rPr>
          <w:sz w:val="28"/>
          <w:szCs w:val="28"/>
          <w:lang w:val="uk-UA"/>
        </w:rPr>
        <w:t xml:space="preserve">10.1. Зміни і доповнення до цього статуту затверджуються рішенням сесії Ананьївської  міської ради та реєструються у порядку, встановленому чинним законодавством України. </w:t>
      </w:r>
    </w:p>
    <w:p w:rsidR="00243118" w:rsidRPr="00BB6683" w:rsidRDefault="00243118" w:rsidP="00243118">
      <w:pPr>
        <w:pStyle w:val="Default"/>
        <w:jc w:val="both"/>
        <w:rPr>
          <w:sz w:val="28"/>
          <w:szCs w:val="28"/>
          <w:lang w:val="uk-UA"/>
        </w:rPr>
      </w:pPr>
    </w:p>
    <w:p w:rsidR="00243118" w:rsidRDefault="00243118" w:rsidP="00243118">
      <w:pPr>
        <w:jc w:val="both"/>
        <w:rPr>
          <w:rFonts w:ascii="Times New Roman" w:hAnsi="Times New Roman" w:cs="Times New Roman"/>
          <w:sz w:val="28"/>
          <w:szCs w:val="28"/>
          <w:lang w:val="uk-UA"/>
        </w:rPr>
      </w:pPr>
    </w:p>
    <w:p w:rsidR="006C5243" w:rsidRPr="00BB6683" w:rsidRDefault="006C5243" w:rsidP="00243118">
      <w:pPr>
        <w:jc w:val="both"/>
        <w:rPr>
          <w:rFonts w:ascii="Times New Roman" w:hAnsi="Times New Roman" w:cs="Times New Roman"/>
          <w:sz w:val="28"/>
          <w:szCs w:val="28"/>
          <w:lang w:val="uk-UA"/>
        </w:rPr>
      </w:pPr>
    </w:p>
    <w:p w:rsidR="001B5BDF" w:rsidRPr="00BB6683" w:rsidRDefault="001B5BDF">
      <w:pPr>
        <w:rPr>
          <w:lang w:val="uk-UA"/>
        </w:rPr>
      </w:pPr>
    </w:p>
    <w:sectPr w:rsidR="001B5BDF" w:rsidRPr="00BB6683"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characterSpacingControl w:val="doNotCompress"/>
  <w:compat>
    <w:useFELayout/>
  </w:compat>
  <w:rsids>
    <w:rsidRoot w:val="00CF7002"/>
    <w:rsid w:val="00021C18"/>
    <w:rsid w:val="00022CA5"/>
    <w:rsid w:val="00024E61"/>
    <w:rsid w:val="0002632F"/>
    <w:rsid w:val="000713CC"/>
    <w:rsid w:val="00113EA8"/>
    <w:rsid w:val="00124C76"/>
    <w:rsid w:val="00133CA4"/>
    <w:rsid w:val="001B5BDF"/>
    <w:rsid w:val="001E2451"/>
    <w:rsid w:val="0023478B"/>
    <w:rsid w:val="00243118"/>
    <w:rsid w:val="00291986"/>
    <w:rsid w:val="004628AB"/>
    <w:rsid w:val="004B0AA5"/>
    <w:rsid w:val="004D4B52"/>
    <w:rsid w:val="00537581"/>
    <w:rsid w:val="00543880"/>
    <w:rsid w:val="005F6CBD"/>
    <w:rsid w:val="006205DC"/>
    <w:rsid w:val="006409B2"/>
    <w:rsid w:val="006C5243"/>
    <w:rsid w:val="006E0271"/>
    <w:rsid w:val="00731CD8"/>
    <w:rsid w:val="00762069"/>
    <w:rsid w:val="007839DD"/>
    <w:rsid w:val="007A1A00"/>
    <w:rsid w:val="007D096D"/>
    <w:rsid w:val="007D6B8D"/>
    <w:rsid w:val="00814F9E"/>
    <w:rsid w:val="00916F91"/>
    <w:rsid w:val="0099303F"/>
    <w:rsid w:val="00A14992"/>
    <w:rsid w:val="00A642FF"/>
    <w:rsid w:val="00AA5835"/>
    <w:rsid w:val="00B32E01"/>
    <w:rsid w:val="00B9417B"/>
    <w:rsid w:val="00BB6683"/>
    <w:rsid w:val="00BB7976"/>
    <w:rsid w:val="00BE2802"/>
    <w:rsid w:val="00C31ACD"/>
    <w:rsid w:val="00C70E25"/>
    <w:rsid w:val="00C826B1"/>
    <w:rsid w:val="00CA64ED"/>
    <w:rsid w:val="00CC074D"/>
    <w:rsid w:val="00CF7002"/>
    <w:rsid w:val="00D15D44"/>
    <w:rsid w:val="00D3336A"/>
    <w:rsid w:val="00DD4E82"/>
    <w:rsid w:val="00DF6A08"/>
    <w:rsid w:val="00E54DEB"/>
    <w:rsid w:val="00E6462D"/>
    <w:rsid w:val="00EC0EEC"/>
    <w:rsid w:val="00EC4A98"/>
    <w:rsid w:val="00F641F6"/>
    <w:rsid w:val="00F87D7A"/>
    <w:rsid w:val="00F96C4B"/>
    <w:rsid w:val="00FA34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paragraph" w:customStyle="1" w:styleId="Default">
    <w:name w:val="Default"/>
    <w:rsid w:val="0024311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rvts23">
    <w:name w:val="rvts23"/>
    <w:uiPriority w:val="99"/>
    <w:rsid w:val="00243118"/>
  </w:style>
</w:styles>
</file>

<file path=word/webSettings.xml><?xml version="1.0" encoding="utf-8"?>
<w:webSettings xmlns:r="http://schemas.openxmlformats.org/officeDocument/2006/relationships" xmlns:w="http://schemas.openxmlformats.org/wordprocessingml/2006/main">
  <w:divs>
    <w:div w:id="244804370">
      <w:bodyDiv w:val="1"/>
      <w:marLeft w:val="0"/>
      <w:marRight w:val="0"/>
      <w:marTop w:val="0"/>
      <w:marBottom w:val="0"/>
      <w:divBdr>
        <w:top w:val="none" w:sz="0" w:space="0" w:color="auto"/>
        <w:left w:val="none" w:sz="0" w:space="0" w:color="auto"/>
        <w:bottom w:val="none" w:sz="0" w:space="0" w:color="auto"/>
        <w:right w:val="none" w:sz="0" w:space="0" w:color="auto"/>
      </w:divBdr>
    </w:div>
    <w:div w:id="1417902371">
      <w:bodyDiv w:val="1"/>
      <w:marLeft w:val="0"/>
      <w:marRight w:val="0"/>
      <w:marTop w:val="0"/>
      <w:marBottom w:val="0"/>
      <w:divBdr>
        <w:top w:val="none" w:sz="0" w:space="0" w:color="auto"/>
        <w:left w:val="none" w:sz="0" w:space="0" w:color="auto"/>
        <w:bottom w:val="none" w:sz="0" w:space="0" w:color="auto"/>
        <w:right w:val="none" w:sz="0" w:space="0" w:color="auto"/>
      </w:divBdr>
    </w:div>
    <w:div w:id="178881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20</Pages>
  <Words>6650</Words>
  <Characters>37910</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cp:lastPrinted>2020-12-03T11:21:00Z</cp:lastPrinted>
  <dcterms:created xsi:type="dcterms:W3CDTF">2020-11-27T08:50:00Z</dcterms:created>
  <dcterms:modified xsi:type="dcterms:W3CDTF">2021-01-03T09:22:00Z</dcterms:modified>
</cp:coreProperties>
</file>